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643A" w14:textId="77777777" w:rsidR="00FE52A4" w:rsidRDefault="00FE52A4">
      <w:pPr>
        <w:pStyle w:val="BodyText"/>
        <w:rPr>
          <w:rFonts w:ascii="Times New Roman"/>
          <w:sz w:val="20"/>
        </w:rPr>
      </w:pPr>
    </w:p>
    <w:p w14:paraId="2A960426" w14:textId="77777777" w:rsidR="00FE52A4" w:rsidRDefault="00FE52A4">
      <w:pPr>
        <w:pStyle w:val="BodyText"/>
        <w:rPr>
          <w:rFonts w:ascii="Times New Roman"/>
          <w:sz w:val="20"/>
        </w:rPr>
      </w:pPr>
    </w:p>
    <w:p w14:paraId="582A020A" w14:textId="77777777" w:rsidR="00FE52A4" w:rsidRDefault="00FE52A4">
      <w:pPr>
        <w:pStyle w:val="BodyText"/>
        <w:rPr>
          <w:rFonts w:ascii="Times New Roman"/>
          <w:sz w:val="20"/>
        </w:rPr>
      </w:pPr>
    </w:p>
    <w:p w14:paraId="5E9D2A79" w14:textId="77777777" w:rsidR="00FE52A4" w:rsidRDefault="00FE52A4">
      <w:pPr>
        <w:pStyle w:val="BodyText"/>
        <w:rPr>
          <w:rFonts w:ascii="Times New Roman"/>
          <w:sz w:val="20"/>
        </w:rPr>
      </w:pPr>
    </w:p>
    <w:p w14:paraId="4E7352ED" w14:textId="77777777" w:rsidR="00FE52A4" w:rsidRDefault="00FE52A4">
      <w:pPr>
        <w:pStyle w:val="BodyText"/>
        <w:rPr>
          <w:rFonts w:ascii="Times New Roman"/>
          <w:sz w:val="20"/>
        </w:rPr>
      </w:pPr>
    </w:p>
    <w:p w14:paraId="39412850" w14:textId="77777777" w:rsidR="00FE52A4" w:rsidRDefault="00FE52A4">
      <w:pPr>
        <w:pStyle w:val="BodyText"/>
        <w:rPr>
          <w:rFonts w:ascii="Times New Roman"/>
          <w:sz w:val="20"/>
        </w:rPr>
      </w:pPr>
    </w:p>
    <w:p w14:paraId="13B45337" w14:textId="77777777" w:rsidR="00FE52A4" w:rsidRDefault="00FE52A4">
      <w:pPr>
        <w:pStyle w:val="BodyText"/>
        <w:spacing w:before="9"/>
        <w:rPr>
          <w:rFonts w:ascii="Times New Roman"/>
          <w:sz w:val="19"/>
        </w:rPr>
      </w:pPr>
    </w:p>
    <w:p w14:paraId="07E929C5" w14:textId="28EFAF9B" w:rsidR="00FE52A4" w:rsidRDefault="00F6681F">
      <w:pPr>
        <w:pStyle w:val="Title"/>
        <w:rPr>
          <w:u w:val="none"/>
        </w:rPr>
      </w:pPr>
      <w:r>
        <w:rPr>
          <w:noProof/>
        </w:rPr>
        <w:drawing>
          <wp:anchor distT="0" distB="0" distL="0" distR="0" simplePos="0" relativeHeight="15728640" behindDoc="0" locked="0" layoutInCell="1" allowOverlap="1" wp14:anchorId="58708786" wp14:editId="700C1803">
            <wp:simplePos x="0" y="0"/>
            <wp:positionH relativeFrom="page">
              <wp:posOffset>748097</wp:posOffset>
            </wp:positionH>
            <wp:positionV relativeFrom="paragraph">
              <wp:posOffset>-953111</wp:posOffset>
            </wp:positionV>
            <wp:extent cx="1122308" cy="116042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2308" cy="1160427"/>
                    </a:xfrm>
                    <a:prstGeom prst="rect">
                      <a:avLst/>
                    </a:prstGeom>
                  </pic:spPr>
                </pic:pic>
              </a:graphicData>
            </a:graphic>
          </wp:anchor>
        </w:drawing>
      </w:r>
      <w:r>
        <w:rPr>
          <w:noProof/>
        </w:rPr>
        <w:drawing>
          <wp:anchor distT="0" distB="0" distL="0" distR="0" simplePos="0" relativeHeight="15729152" behindDoc="0" locked="0" layoutInCell="1" allowOverlap="1" wp14:anchorId="1B02205B" wp14:editId="3BA000E0">
            <wp:simplePos x="0" y="0"/>
            <wp:positionH relativeFrom="page">
              <wp:posOffset>5838718</wp:posOffset>
            </wp:positionH>
            <wp:positionV relativeFrom="paragraph">
              <wp:posOffset>-1019842</wp:posOffset>
            </wp:positionV>
            <wp:extent cx="1122308" cy="116042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122308" cy="1160427"/>
                    </a:xfrm>
                    <a:prstGeom prst="rect">
                      <a:avLst/>
                    </a:prstGeom>
                  </pic:spPr>
                </pic:pic>
              </a:graphicData>
            </a:graphic>
          </wp:anchor>
        </w:drawing>
      </w:r>
      <w:r>
        <w:t>Illogan</w:t>
      </w:r>
      <w:r>
        <w:rPr>
          <w:spacing w:val="-7"/>
        </w:rPr>
        <w:t xml:space="preserve"> </w:t>
      </w:r>
      <w:r>
        <w:t>School</w:t>
      </w:r>
      <w:r>
        <w:rPr>
          <w:spacing w:val="-7"/>
        </w:rPr>
        <w:t xml:space="preserve"> </w:t>
      </w:r>
      <w:r>
        <w:t>Science</w:t>
      </w:r>
      <w:r>
        <w:rPr>
          <w:spacing w:val="-7"/>
        </w:rPr>
        <w:t xml:space="preserve"> </w:t>
      </w:r>
      <w:r>
        <w:t>Policy</w:t>
      </w:r>
      <w:r>
        <w:rPr>
          <w:spacing w:val="-7"/>
        </w:rPr>
        <w:t xml:space="preserve"> </w:t>
      </w:r>
      <w:r w:rsidR="00397DBE">
        <w:t>202</w:t>
      </w:r>
      <w:r w:rsidR="00A31C25">
        <w:t>3</w:t>
      </w:r>
      <w:r w:rsidR="00397DBE">
        <w:t>-202</w:t>
      </w:r>
      <w:r w:rsidR="00A31C25">
        <w:t>4</w:t>
      </w:r>
    </w:p>
    <w:p w14:paraId="16F4144E" w14:textId="77777777" w:rsidR="00FE52A4" w:rsidRDefault="00FE52A4">
      <w:pPr>
        <w:pStyle w:val="BodyText"/>
        <w:rPr>
          <w:b/>
          <w:sz w:val="20"/>
        </w:rPr>
      </w:pPr>
    </w:p>
    <w:p w14:paraId="2CBBAE7B" w14:textId="77777777" w:rsidR="00FE52A4" w:rsidRDefault="00FE52A4">
      <w:pPr>
        <w:pStyle w:val="BodyText"/>
        <w:rPr>
          <w:b/>
          <w:sz w:val="20"/>
        </w:rPr>
      </w:pPr>
    </w:p>
    <w:p w14:paraId="37217CBA" w14:textId="77777777" w:rsidR="00FE52A4" w:rsidRDefault="00FE52A4">
      <w:pPr>
        <w:pStyle w:val="BodyText"/>
        <w:spacing w:before="12"/>
        <w:rPr>
          <w:b/>
          <w:sz w:val="21"/>
        </w:rPr>
      </w:pPr>
    </w:p>
    <w:p w14:paraId="1ABAAF75" w14:textId="77777777" w:rsidR="00FE52A4" w:rsidRDefault="00F6681F">
      <w:pPr>
        <w:pStyle w:val="BodyText"/>
        <w:spacing w:before="55"/>
        <w:ind w:left="381"/>
      </w:pPr>
      <w:r>
        <w:rPr>
          <w:spacing w:val="-2"/>
          <w:u w:val="single"/>
        </w:rPr>
        <w:t>Introduction:</w:t>
      </w:r>
    </w:p>
    <w:p w14:paraId="06E9E4B6" w14:textId="77777777" w:rsidR="00FE52A4" w:rsidRDefault="00F6681F">
      <w:pPr>
        <w:pStyle w:val="BodyText"/>
        <w:spacing w:before="2"/>
        <w:ind w:left="381" w:right="607"/>
        <w:jc w:val="both"/>
      </w:pPr>
      <w:r>
        <w:t>This policy outlines the teaching, organisation and management of the Science taught and</w:t>
      </w:r>
      <w:r>
        <w:rPr>
          <w:spacing w:val="-3"/>
        </w:rPr>
        <w:t xml:space="preserve"> </w:t>
      </w:r>
      <w:r>
        <w:t>learnt</w:t>
      </w:r>
      <w:r>
        <w:rPr>
          <w:spacing w:val="-3"/>
        </w:rPr>
        <w:t xml:space="preserve"> </w:t>
      </w:r>
      <w:r>
        <w:t>at Illogan Primary School. The school’s policy for Science follows The National Curriculum for Science Guidelines and the Early Years Foundation Stage Framework and aims to ensure that all pupils:</w:t>
      </w:r>
    </w:p>
    <w:p w14:paraId="55F7DF5A" w14:textId="77777777" w:rsidR="00FE52A4" w:rsidRDefault="00FE52A4">
      <w:pPr>
        <w:pStyle w:val="BodyText"/>
        <w:spacing w:before="4"/>
        <w:rPr>
          <w:sz w:val="21"/>
        </w:rPr>
      </w:pPr>
    </w:p>
    <w:p w14:paraId="3BC6394E" w14:textId="7BC7ACA2" w:rsidR="00FE52A4" w:rsidRDefault="00F6681F" w:rsidP="00306F4B">
      <w:pPr>
        <w:pStyle w:val="ListParagraph"/>
        <w:numPr>
          <w:ilvl w:val="0"/>
          <w:numId w:val="2"/>
        </w:numPr>
        <w:tabs>
          <w:tab w:val="left" w:pos="1167"/>
        </w:tabs>
        <w:ind w:right="612" w:hanging="361"/>
        <w:jc w:val="both"/>
      </w:pPr>
      <w:r>
        <w:t>Develop scientific knowledge and conceptual</w:t>
      </w:r>
      <w:r>
        <w:rPr>
          <w:spacing w:val="-4"/>
        </w:rPr>
        <w:t xml:space="preserve"> </w:t>
      </w:r>
      <w:r>
        <w:t>understanding</w:t>
      </w:r>
      <w:r>
        <w:rPr>
          <w:spacing w:val="-4"/>
        </w:rPr>
        <w:t xml:space="preserve"> </w:t>
      </w:r>
      <w:r>
        <w:t>through</w:t>
      </w:r>
      <w:r>
        <w:rPr>
          <w:spacing w:val="-4"/>
        </w:rPr>
        <w:t xml:space="preserve"> </w:t>
      </w:r>
      <w:r>
        <w:t>the</w:t>
      </w:r>
      <w:r>
        <w:rPr>
          <w:spacing w:val="-4"/>
        </w:rPr>
        <w:t xml:space="preserve"> </w:t>
      </w:r>
      <w:r>
        <w:t>specific</w:t>
      </w:r>
      <w:r>
        <w:rPr>
          <w:spacing w:val="-4"/>
        </w:rPr>
        <w:t xml:space="preserve"> </w:t>
      </w:r>
      <w:r>
        <w:t>disciplines of Science teaching and learning.</w:t>
      </w:r>
    </w:p>
    <w:p w14:paraId="3E913FA0" w14:textId="77777777" w:rsidR="00FE52A4" w:rsidRDefault="00F6681F">
      <w:pPr>
        <w:pStyle w:val="ListParagraph"/>
        <w:numPr>
          <w:ilvl w:val="0"/>
          <w:numId w:val="2"/>
        </w:numPr>
        <w:tabs>
          <w:tab w:val="left" w:pos="1102"/>
        </w:tabs>
        <w:ind w:right="610" w:hanging="361"/>
        <w:jc w:val="both"/>
      </w:pPr>
      <w:r>
        <w:t>Develop</w:t>
      </w:r>
      <w:r>
        <w:rPr>
          <w:spacing w:val="-3"/>
        </w:rPr>
        <w:t xml:space="preserve"> </w:t>
      </w:r>
      <w:r>
        <w:t>understanding</w:t>
      </w:r>
      <w:r>
        <w:rPr>
          <w:spacing w:val="-3"/>
        </w:rPr>
        <w:t xml:space="preserve"> </w:t>
      </w:r>
      <w:r>
        <w:t>of</w:t>
      </w:r>
      <w:r>
        <w:rPr>
          <w:spacing w:val="-3"/>
        </w:rPr>
        <w:t xml:space="preserve"> </w:t>
      </w:r>
      <w:r>
        <w:t>the</w:t>
      </w:r>
      <w:r>
        <w:rPr>
          <w:spacing w:val="-3"/>
        </w:rPr>
        <w:t xml:space="preserve"> </w:t>
      </w:r>
      <w:r>
        <w:t>nature,</w:t>
      </w:r>
      <w:r>
        <w:rPr>
          <w:spacing w:val="-3"/>
        </w:rPr>
        <w:t xml:space="preserve"> </w:t>
      </w:r>
      <w:r>
        <w:t>processes</w:t>
      </w:r>
      <w:r>
        <w:rPr>
          <w:spacing w:val="-3"/>
        </w:rPr>
        <w:t xml:space="preserve"> </w:t>
      </w:r>
      <w:r>
        <w:t>and</w:t>
      </w:r>
      <w:r>
        <w:rPr>
          <w:spacing w:val="-3"/>
        </w:rPr>
        <w:t xml:space="preserve"> </w:t>
      </w:r>
      <w:r>
        <w:t>methods</w:t>
      </w:r>
      <w:r>
        <w:rPr>
          <w:spacing w:val="-3"/>
        </w:rPr>
        <w:t xml:space="preserve"> </w:t>
      </w:r>
      <w:r>
        <w:t>of</w:t>
      </w:r>
      <w:r>
        <w:rPr>
          <w:spacing w:val="-3"/>
        </w:rPr>
        <w:t xml:space="preserve"> </w:t>
      </w:r>
      <w:r>
        <w:t>Science</w:t>
      </w:r>
      <w:r>
        <w:rPr>
          <w:spacing w:val="-3"/>
        </w:rPr>
        <w:t xml:space="preserve"> </w:t>
      </w:r>
      <w:r>
        <w:t>through</w:t>
      </w:r>
      <w:r>
        <w:rPr>
          <w:spacing w:val="-3"/>
        </w:rPr>
        <w:t xml:space="preserve"> </w:t>
      </w:r>
      <w:r>
        <w:t>a</w:t>
      </w:r>
      <w:r>
        <w:rPr>
          <w:spacing w:val="-3"/>
        </w:rPr>
        <w:t xml:space="preserve"> </w:t>
      </w:r>
      <w:r>
        <w:t>variety</w:t>
      </w:r>
      <w:r>
        <w:rPr>
          <w:spacing w:val="-3"/>
        </w:rPr>
        <w:t xml:space="preserve"> </w:t>
      </w:r>
      <w:r>
        <w:t xml:space="preserve">of different scientific enquiries that help them to answer questions about the world around </w:t>
      </w:r>
      <w:r>
        <w:rPr>
          <w:spacing w:val="-2"/>
        </w:rPr>
        <w:t>them.</w:t>
      </w:r>
    </w:p>
    <w:p w14:paraId="6542B23E" w14:textId="77777777" w:rsidR="00FE52A4" w:rsidRDefault="00F6681F">
      <w:pPr>
        <w:pStyle w:val="ListParagraph"/>
        <w:numPr>
          <w:ilvl w:val="0"/>
          <w:numId w:val="2"/>
        </w:numPr>
        <w:tabs>
          <w:tab w:val="left" w:pos="1102"/>
        </w:tabs>
        <w:spacing w:before="5"/>
        <w:ind w:right="614" w:hanging="361"/>
        <w:jc w:val="both"/>
      </w:pPr>
      <w:r>
        <w:t>Children are equipped with the scientific knowledge required to understand the uses and implications of Science, today and for the future. (STEM).</w:t>
      </w:r>
    </w:p>
    <w:p w14:paraId="4ABCDB8D" w14:textId="77777777" w:rsidR="00FE52A4" w:rsidRDefault="00F6681F">
      <w:pPr>
        <w:pStyle w:val="ListParagraph"/>
        <w:numPr>
          <w:ilvl w:val="0"/>
          <w:numId w:val="2"/>
        </w:numPr>
        <w:tabs>
          <w:tab w:val="left" w:pos="1102"/>
        </w:tabs>
        <w:spacing w:before="3"/>
        <w:ind w:right="613" w:hanging="361"/>
        <w:jc w:val="both"/>
      </w:pPr>
      <w:r>
        <w:t>Children are encouraged to understand how Science can be used to explain what is occurring, predict how things will behave, analyse causes and evaluate outcomes.</w:t>
      </w:r>
    </w:p>
    <w:p w14:paraId="013909A7" w14:textId="77777777" w:rsidR="00FE52A4" w:rsidRDefault="00FE52A4">
      <w:pPr>
        <w:pStyle w:val="BodyText"/>
        <w:spacing w:before="4"/>
        <w:rPr>
          <w:sz w:val="21"/>
        </w:rPr>
      </w:pPr>
    </w:p>
    <w:p w14:paraId="04340F1B" w14:textId="77777777" w:rsidR="00FE52A4" w:rsidRDefault="00F6681F">
      <w:pPr>
        <w:pStyle w:val="BodyText"/>
        <w:ind w:left="381"/>
      </w:pPr>
      <w:r>
        <w:rPr>
          <w:spacing w:val="-2"/>
          <w:u w:val="single"/>
        </w:rPr>
        <w:t>Aims:</w:t>
      </w:r>
    </w:p>
    <w:p w14:paraId="5C344491" w14:textId="77777777" w:rsidR="00FE52A4" w:rsidRDefault="00F6681F">
      <w:pPr>
        <w:pStyle w:val="BodyText"/>
        <w:spacing w:before="2"/>
        <w:ind w:left="381" w:right="605"/>
        <w:jc w:val="both"/>
      </w:pPr>
      <w:r>
        <w:t>A high-quality Science education provides solid foundations for understanding the world. Through building key knowledge and understanding of concepts, pupils should be encouraged to recognise the power of explanation and develop a sense of curiosity about natural phenomena.</w:t>
      </w:r>
    </w:p>
    <w:p w14:paraId="5C375822" w14:textId="77777777" w:rsidR="00FE52A4" w:rsidRDefault="00FE52A4">
      <w:pPr>
        <w:pStyle w:val="BodyText"/>
        <w:spacing w:before="6"/>
      </w:pPr>
    </w:p>
    <w:p w14:paraId="523CE8B1" w14:textId="77777777" w:rsidR="00FE52A4" w:rsidRDefault="00F6681F">
      <w:pPr>
        <w:pStyle w:val="BodyText"/>
        <w:ind w:left="381"/>
        <w:jc w:val="both"/>
      </w:pPr>
      <w:r>
        <w:rPr>
          <w:u w:val="single"/>
        </w:rPr>
        <w:t>Our</w:t>
      </w:r>
      <w:r>
        <w:rPr>
          <w:spacing w:val="-4"/>
          <w:u w:val="single"/>
        </w:rPr>
        <w:t xml:space="preserve"> </w:t>
      </w:r>
      <w:r>
        <w:rPr>
          <w:u w:val="single"/>
        </w:rPr>
        <w:t>aims</w:t>
      </w:r>
      <w:r>
        <w:rPr>
          <w:spacing w:val="-3"/>
          <w:u w:val="single"/>
        </w:rPr>
        <w:t xml:space="preserve"> </w:t>
      </w:r>
      <w:r>
        <w:rPr>
          <w:spacing w:val="-4"/>
          <w:u w:val="single"/>
        </w:rPr>
        <w:t>are:</w:t>
      </w:r>
    </w:p>
    <w:p w14:paraId="05B7AE10" w14:textId="77777777" w:rsidR="00FE52A4" w:rsidRDefault="00FE52A4">
      <w:pPr>
        <w:pStyle w:val="BodyText"/>
        <w:rPr>
          <w:sz w:val="20"/>
        </w:rPr>
      </w:pPr>
    </w:p>
    <w:p w14:paraId="729D5488" w14:textId="77777777" w:rsidR="00FE52A4" w:rsidRDefault="00FE52A4">
      <w:pPr>
        <w:pStyle w:val="BodyText"/>
        <w:spacing w:before="1"/>
        <w:rPr>
          <w:sz w:val="17"/>
        </w:rPr>
      </w:pPr>
    </w:p>
    <w:p w14:paraId="18C0D281" w14:textId="77777777" w:rsidR="00FE52A4" w:rsidRDefault="00F6681F">
      <w:pPr>
        <w:pStyle w:val="ListParagraph"/>
        <w:numPr>
          <w:ilvl w:val="0"/>
          <w:numId w:val="2"/>
        </w:numPr>
        <w:tabs>
          <w:tab w:val="left" w:pos="1101"/>
          <w:tab w:val="left" w:pos="1102"/>
        </w:tabs>
        <w:spacing w:before="100" w:line="228" w:lineRule="auto"/>
        <w:ind w:right="618" w:hanging="361"/>
      </w:pPr>
      <w:r>
        <w:t>For</w:t>
      </w:r>
      <w:r>
        <w:rPr>
          <w:spacing w:val="40"/>
        </w:rPr>
        <w:t xml:space="preserve"> </w:t>
      </w:r>
      <w:r>
        <w:t>staff</w:t>
      </w:r>
      <w:r>
        <w:rPr>
          <w:spacing w:val="40"/>
        </w:rPr>
        <w:t xml:space="preserve"> </w:t>
      </w:r>
      <w:r>
        <w:t>to</w:t>
      </w:r>
      <w:r>
        <w:rPr>
          <w:spacing w:val="27"/>
        </w:rPr>
        <w:t xml:space="preserve"> </w:t>
      </w:r>
      <w:r>
        <w:t>work</w:t>
      </w:r>
      <w:r>
        <w:rPr>
          <w:spacing w:val="27"/>
        </w:rPr>
        <w:t xml:space="preserve"> </w:t>
      </w:r>
      <w:r>
        <w:t>cooperatively</w:t>
      </w:r>
      <w:r>
        <w:rPr>
          <w:spacing w:val="27"/>
        </w:rPr>
        <w:t xml:space="preserve"> </w:t>
      </w:r>
      <w:r>
        <w:t>to</w:t>
      </w:r>
      <w:r>
        <w:rPr>
          <w:spacing w:val="27"/>
        </w:rPr>
        <w:t xml:space="preserve"> </w:t>
      </w:r>
      <w:r>
        <w:t>deliver</w:t>
      </w:r>
      <w:r>
        <w:rPr>
          <w:spacing w:val="27"/>
        </w:rPr>
        <w:t xml:space="preserve"> </w:t>
      </w:r>
      <w:r>
        <w:t>a</w:t>
      </w:r>
      <w:r>
        <w:rPr>
          <w:spacing w:val="27"/>
        </w:rPr>
        <w:t xml:space="preserve"> </w:t>
      </w:r>
      <w:r>
        <w:t>broad</w:t>
      </w:r>
      <w:r>
        <w:rPr>
          <w:spacing w:val="27"/>
        </w:rPr>
        <w:t xml:space="preserve"> </w:t>
      </w:r>
      <w:r>
        <w:t>and</w:t>
      </w:r>
      <w:r>
        <w:rPr>
          <w:spacing w:val="27"/>
        </w:rPr>
        <w:t xml:space="preserve"> </w:t>
      </w:r>
      <w:r>
        <w:t>balanced</w:t>
      </w:r>
      <w:r>
        <w:rPr>
          <w:spacing w:val="27"/>
        </w:rPr>
        <w:t xml:space="preserve"> </w:t>
      </w:r>
      <w:r>
        <w:t>Science</w:t>
      </w:r>
      <w:r>
        <w:rPr>
          <w:spacing w:val="27"/>
        </w:rPr>
        <w:t xml:space="preserve"> </w:t>
      </w:r>
      <w:r>
        <w:t>education</w:t>
      </w:r>
      <w:r>
        <w:rPr>
          <w:spacing w:val="27"/>
        </w:rPr>
        <w:t xml:space="preserve"> </w:t>
      </w:r>
      <w:r>
        <w:t>which incorporates a range of learning styles to suit individual needs.</w:t>
      </w:r>
    </w:p>
    <w:p w14:paraId="38586453" w14:textId="77777777" w:rsidR="00FE52A4" w:rsidRDefault="00FE52A4">
      <w:pPr>
        <w:pStyle w:val="BodyText"/>
        <w:spacing w:before="7"/>
      </w:pPr>
    </w:p>
    <w:p w14:paraId="320D863E" w14:textId="77777777" w:rsidR="00FE52A4" w:rsidRDefault="00F6681F">
      <w:pPr>
        <w:pStyle w:val="ListParagraph"/>
        <w:numPr>
          <w:ilvl w:val="0"/>
          <w:numId w:val="2"/>
        </w:numPr>
        <w:tabs>
          <w:tab w:val="left" w:pos="1101"/>
          <w:tab w:val="left" w:pos="1102"/>
        </w:tabs>
        <w:ind w:right="616" w:hanging="361"/>
      </w:pPr>
      <w:r>
        <w:t>For</w:t>
      </w:r>
      <w:r>
        <w:rPr>
          <w:spacing w:val="27"/>
        </w:rPr>
        <w:t xml:space="preserve"> </w:t>
      </w:r>
      <w:r>
        <w:t>children</w:t>
      </w:r>
      <w:r>
        <w:rPr>
          <w:spacing w:val="27"/>
        </w:rPr>
        <w:t xml:space="preserve"> </w:t>
      </w:r>
      <w:r>
        <w:t>to</w:t>
      </w:r>
      <w:r>
        <w:rPr>
          <w:spacing w:val="27"/>
        </w:rPr>
        <w:t xml:space="preserve"> </w:t>
      </w:r>
      <w:r>
        <w:t>have</w:t>
      </w:r>
      <w:r>
        <w:rPr>
          <w:spacing w:val="27"/>
        </w:rPr>
        <w:t xml:space="preserve"> </w:t>
      </w:r>
      <w:r>
        <w:t>the</w:t>
      </w:r>
      <w:r>
        <w:rPr>
          <w:spacing w:val="27"/>
        </w:rPr>
        <w:t xml:space="preserve"> </w:t>
      </w:r>
      <w:r>
        <w:t>right to equal opportunities in Science in our school regardless of their background, religion, race, gender, physical or intellectual ability.</w:t>
      </w:r>
    </w:p>
    <w:p w14:paraId="4BE3B3F1" w14:textId="77777777" w:rsidR="00FE52A4" w:rsidRDefault="00FE52A4">
      <w:pPr>
        <w:pStyle w:val="BodyText"/>
        <w:spacing w:before="5"/>
      </w:pPr>
    </w:p>
    <w:p w14:paraId="797AFFF6" w14:textId="77777777" w:rsidR="00FE52A4" w:rsidRDefault="00F6681F">
      <w:pPr>
        <w:pStyle w:val="ListParagraph"/>
        <w:numPr>
          <w:ilvl w:val="0"/>
          <w:numId w:val="2"/>
        </w:numPr>
        <w:tabs>
          <w:tab w:val="left" w:pos="1101"/>
          <w:tab w:val="left" w:pos="1102"/>
        </w:tabs>
        <w:ind w:right="613" w:hanging="361"/>
      </w:pPr>
      <w:r>
        <w:t>For</w:t>
      </w:r>
      <w:r>
        <w:rPr>
          <w:spacing w:val="40"/>
        </w:rPr>
        <w:t xml:space="preserve"> </w:t>
      </w:r>
      <w:r>
        <w:t>children</w:t>
      </w:r>
      <w:r>
        <w:rPr>
          <w:spacing w:val="40"/>
        </w:rPr>
        <w:t xml:space="preserve"> </w:t>
      </w:r>
      <w:r>
        <w:t>to</w:t>
      </w:r>
      <w:r>
        <w:rPr>
          <w:spacing w:val="40"/>
        </w:rPr>
        <w:t xml:space="preserve"> </w:t>
      </w:r>
      <w:r>
        <w:t>become</w:t>
      </w:r>
      <w:r>
        <w:rPr>
          <w:spacing w:val="40"/>
        </w:rPr>
        <w:t xml:space="preserve"> </w:t>
      </w:r>
      <w:r>
        <w:t>curious</w:t>
      </w:r>
      <w:r>
        <w:rPr>
          <w:spacing w:val="40"/>
        </w:rPr>
        <w:t xml:space="preserve"> </w:t>
      </w:r>
      <w:r>
        <w:t>about</w:t>
      </w:r>
      <w:r>
        <w:rPr>
          <w:spacing w:val="40"/>
        </w:rPr>
        <w:t xml:space="preserve"> </w:t>
      </w:r>
      <w:r>
        <w:t>the</w:t>
      </w:r>
      <w:r>
        <w:rPr>
          <w:spacing w:val="40"/>
        </w:rPr>
        <w:t xml:space="preserve"> </w:t>
      </w:r>
      <w:r>
        <w:t>world</w:t>
      </w:r>
      <w:r>
        <w:rPr>
          <w:spacing w:val="40"/>
        </w:rPr>
        <w:t xml:space="preserve"> </w:t>
      </w:r>
      <w:r>
        <w:t>around</w:t>
      </w:r>
      <w:r>
        <w:rPr>
          <w:spacing w:val="40"/>
        </w:rPr>
        <w:t xml:space="preserve"> </w:t>
      </w:r>
      <w:r>
        <w:t>them</w:t>
      </w:r>
      <w:r>
        <w:rPr>
          <w:spacing w:val="40"/>
        </w:rPr>
        <w:t xml:space="preserve"> </w:t>
      </w:r>
      <w:r>
        <w:t>and</w:t>
      </w:r>
      <w:r>
        <w:rPr>
          <w:spacing w:val="40"/>
        </w:rPr>
        <w:t xml:space="preserve"> </w:t>
      </w:r>
      <w:r>
        <w:t>the</w:t>
      </w:r>
      <w:r>
        <w:rPr>
          <w:spacing w:val="40"/>
        </w:rPr>
        <w:t xml:space="preserve"> </w:t>
      </w:r>
      <w:r>
        <w:t>things</w:t>
      </w:r>
      <w:r>
        <w:rPr>
          <w:spacing w:val="40"/>
        </w:rPr>
        <w:t xml:space="preserve"> </w:t>
      </w:r>
      <w:r>
        <w:t>that</w:t>
      </w:r>
      <w:r>
        <w:rPr>
          <w:spacing w:val="27"/>
        </w:rPr>
        <w:t xml:space="preserve"> </w:t>
      </w:r>
      <w:r>
        <w:t>they observe, experience and explore.</w:t>
      </w:r>
    </w:p>
    <w:p w14:paraId="7EBA7148" w14:textId="77777777" w:rsidR="00397DBE" w:rsidRDefault="00397DBE" w:rsidP="00397DBE">
      <w:pPr>
        <w:tabs>
          <w:tab w:val="left" w:pos="1101"/>
          <w:tab w:val="left" w:pos="1102"/>
        </w:tabs>
        <w:ind w:right="613"/>
      </w:pPr>
    </w:p>
    <w:p w14:paraId="5198CD2B" w14:textId="77777777" w:rsidR="00FE52A4" w:rsidRDefault="00F6681F">
      <w:pPr>
        <w:pStyle w:val="ListParagraph"/>
        <w:numPr>
          <w:ilvl w:val="0"/>
          <w:numId w:val="2"/>
        </w:numPr>
        <w:tabs>
          <w:tab w:val="left" w:pos="1211"/>
          <w:tab w:val="left" w:pos="1212"/>
        </w:tabs>
        <w:spacing w:before="3"/>
        <w:ind w:right="607" w:hanging="361"/>
      </w:pPr>
      <w:r>
        <w:t>For</w:t>
      </w:r>
      <w:r>
        <w:rPr>
          <w:spacing w:val="40"/>
        </w:rPr>
        <w:t xml:space="preserve"> </w:t>
      </w:r>
      <w:r>
        <w:t>children</w:t>
      </w:r>
      <w:r>
        <w:rPr>
          <w:spacing w:val="40"/>
        </w:rPr>
        <w:t xml:space="preserve"> </w:t>
      </w:r>
      <w:r>
        <w:t>to</w:t>
      </w:r>
      <w:r>
        <w:rPr>
          <w:spacing w:val="40"/>
        </w:rPr>
        <w:t xml:space="preserve"> </w:t>
      </w:r>
      <w:r>
        <w:t>use</w:t>
      </w:r>
      <w:r>
        <w:rPr>
          <w:spacing w:val="40"/>
        </w:rPr>
        <w:t xml:space="preserve"> </w:t>
      </w:r>
      <w:r>
        <w:t>their</w:t>
      </w:r>
      <w:r>
        <w:rPr>
          <w:spacing w:val="40"/>
        </w:rPr>
        <w:t xml:space="preserve"> </w:t>
      </w:r>
      <w:r>
        <w:t>experiences</w:t>
      </w:r>
      <w:r>
        <w:rPr>
          <w:spacing w:val="40"/>
        </w:rPr>
        <w:t xml:space="preserve"> </w:t>
      </w:r>
      <w:r>
        <w:t>to</w:t>
      </w:r>
      <w:r>
        <w:rPr>
          <w:spacing w:val="40"/>
        </w:rPr>
        <w:t xml:space="preserve"> </w:t>
      </w:r>
      <w:r>
        <w:t>develop</w:t>
      </w:r>
      <w:r>
        <w:rPr>
          <w:spacing w:val="40"/>
        </w:rPr>
        <w:t xml:space="preserve"> </w:t>
      </w:r>
      <w:r>
        <w:t>understanding</w:t>
      </w:r>
      <w:r>
        <w:rPr>
          <w:spacing w:val="40"/>
        </w:rPr>
        <w:t xml:space="preserve"> </w:t>
      </w:r>
      <w:r>
        <w:t>of</w:t>
      </w:r>
      <w:r>
        <w:rPr>
          <w:spacing w:val="40"/>
        </w:rPr>
        <w:t xml:space="preserve"> </w:t>
      </w:r>
      <w:r>
        <w:t>key</w:t>
      </w:r>
      <w:r>
        <w:rPr>
          <w:spacing w:val="40"/>
        </w:rPr>
        <w:t xml:space="preserve"> </w:t>
      </w:r>
      <w:r>
        <w:t>scientific</w:t>
      </w:r>
      <w:r>
        <w:rPr>
          <w:spacing w:val="40"/>
        </w:rPr>
        <w:t xml:space="preserve"> </w:t>
      </w:r>
      <w:r>
        <w:t>ideas through enquiry.</w:t>
      </w:r>
    </w:p>
    <w:p w14:paraId="6E03C7C1" w14:textId="77777777" w:rsidR="00FE52A4" w:rsidRDefault="00FE52A4">
      <w:pPr>
        <w:pStyle w:val="BodyText"/>
        <w:spacing w:before="2"/>
        <w:rPr>
          <w:sz w:val="21"/>
        </w:rPr>
      </w:pPr>
    </w:p>
    <w:p w14:paraId="22132EDA" w14:textId="77777777" w:rsidR="00FE52A4" w:rsidRDefault="00F6681F">
      <w:pPr>
        <w:pStyle w:val="ListParagraph"/>
        <w:numPr>
          <w:ilvl w:val="0"/>
          <w:numId w:val="2"/>
        </w:numPr>
        <w:tabs>
          <w:tab w:val="left" w:pos="1101"/>
          <w:tab w:val="left" w:pos="1102"/>
        </w:tabs>
        <w:ind w:right="615" w:hanging="361"/>
      </w:pPr>
      <w:r>
        <w:t>For</w:t>
      </w:r>
      <w:r>
        <w:rPr>
          <w:spacing w:val="40"/>
        </w:rPr>
        <w:t xml:space="preserve"> </w:t>
      </w:r>
      <w:r>
        <w:t>children</w:t>
      </w:r>
      <w:r>
        <w:rPr>
          <w:spacing w:val="40"/>
        </w:rPr>
        <w:t xml:space="preserve"> </w:t>
      </w:r>
      <w:r>
        <w:t>to</w:t>
      </w:r>
      <w:r>
        <w:rPr>
          <w:spacing w:val="40"/>
        </w:rPr>
        <w:t xml:space="preserve"> </w:t>
      </w:r>
      <w:r>
        <w:t>develop</w:t>
      </w:r>
      <w:r>
        <w:rPr>
          <w:spacing w:val="40"/>
        </w:rPr>
        <w:t xml:space="preserve"> </w:t>
      </w:r>
      <w:r>
        <w:t>skills</w:t>
      </w:r>
      <w:r>
        <w:rPr>
          <w:spacing w:val="40"/>
        </w:rPr>
        <w:t xml:space="preserve"> </w:t>
      </w:r>
      <w:r>
        <w:t>of</w:t>
      </w:r>
      <w:r>
        <w:rPr>
          <w:spacing w:val="26"/>
        </w:rPr>
        <w:t xml:space="preserve"> </w:t>
      </w:r>
      <w:r>
        <w:t>sorting,</w:t>
      </w:r>
      <w:r>
        <w:rPr>
          <w:spacing w:val="26"/>
        </w:rPr>
        <w:t xml:space="preserve"> </w:t>
      </w:r>
      <w:r>
        <w:t>classifying,</w:t>
      </w:r>
      <w:r>
        <w:rPr>
          <w:spacing w:val="26"/>
        </w:rPr>
        <w:t xml:space="preserve"> </w:t>
      </w:r>
      <w:r>
        <w:t>planning,</w:t>
      </w:r>
      <w:r>
        <w:rPr>
          <w:spacing w:val="26"/>
        </w:rPr>
        <w:t xml:space="preserve"> </w:t>
      </w:r>
      <w:r>
        <w:t>predicting,</w:t>
      </w:r>
      <w:r>
        <w:rPr>
          <w:spacing w:val="26"/>
        </w:rPr>
        <w:t xml:space="preserve"> </w:t>
      </w:r>
      <w:r>
        <w:t>questioning</w:t>
      </w:r>
      <w:r>
        <w:rPr>
          <w:spacing w:val="26"/>
        </w:rPr>
        <w:t xml:space="preserve"> </w:t>
      </w:r>
      <w:r>
        <w:t>and drawing conclusions from a range of activities.</w:t>
      </w:r>
    </w:p>
    <w:p w14:paraId="54F91EDC" w14:textId="77777777" w:rsidR="00397DBE" w:rsidRDefault="00397DBE" w:rsidP="00397DBE">
      <w:pPr>
        <w:tabs>
          <w:tab w:val="left" w:pos="1101"/>
          <w:tab w:val="left" w:pos="1102"/>
        </w:tabs>
        <w:ind w:right="615"/>
      </w:pPr>
    </w:p>
    <w:p w14:paraId="7421CA91" w14:textId="77777777" w:rsidR="00FE52A4" w:rsidRDefault="00F6681F">
      <w:pPr>
        <w:pStyle w:val="ListParagraph"/>
        <w:numPr>
          <w:ilvl w:val="0"/>
          <w:numId w:val="2"/>
        </w:numPr>
        <w:tabs>
          <w:tab w:val="left" w:pos="1226"/>
          <w:tab w:val="left" w:pos="1227"/>
        </w:tabs>
        <w:spacing w:before="4"/>
        <w:ind w:right="616" w:hanging="361"/>
      </w:pPr>
      <w:r>
        <w:t>For</w:t>
      </w:r>
      <w:r>
        <w:rPr>
          <w:spacing w:val="71"/>
        </w:rPr>
        <w:t xml:space="preserve"> </w:t>
      </w:r>
      <w:r>
        <w:t>children</w:t>
      </w:r>
      <w:r>
        <w:rPr>
          <w:spacing w:val="71"/>
        </w:rPr>
        <w:t xml:space="preserve"> </w:t>
      </w:r>
      <w:r>
        <w:t>to</w:t>
      </w:r>
      <w:r>
        <w:rPr>
          <w:spacing w:val="71"/>
        </w:rPr>
        <w:t xml:space="preserve"> </w:t>
      </w:r>
      <w:r>
        <w:t>acquire</w:t>
      </w:r>
      <w:r>
        <w:rPr>
          <w:spacing w:val="71"/>
        </w:rPr>
        <w:t xml:space="preserve"> </w:t>
      </w:r>
      <w:r>
        <w:t>and</w:t>
      </w:r>
      <w:r>
        <w:rPr>
          <w:spacing w:val="71"/>
        </w:rPr>
        <w:t xml:space="preserve"> </w:t>
      </w:r>
      <w:r>
        <w:t>refine</w:t>
      </w:r>
      <w:r>
        <w:rPr>
          <w:spacing w:val="40"/>
        </w:rPr>
        <w:t xml:space="preserve"> </w:t>
      </w:r>
      <w:r>
        <w:t>practical</w:t>
      </w:r>
      <w:r>
        <w:rPr>
          <w:spacing w:val="40"/>
        </w:rPr>
        <w:t xml:space="preserve"> </w:t>
      </w:r>
      <w:r>
        <w:t>skills</w:t>
      </w:r>
      <w:r>
        <w:rPr>
          <w:spacing w:val="40"/>
        </w:rPr>
        <w:t xml:space="preserve"> </w:t>
      </w:r>
      <w:r>
        <w:t>necessary</w:t>
      </w:r>
      <w:r>
        <w:rPr>
          <w:spacing w:val="40"/>
        </w:rPr>
        <w:t xml:space="preserve"> </w:t>
      </w:r>
      <w:r>
        <w:t>to</w:t>
      </w:r>
      <w:r>
        <w:rPr>
          <w:spacing w:val="40"/>
        </w:rPr>
        <w:t xml:space="preserve"> </w:t>
      </w:r>
      <w:r>
        <w:t>investigate</w:t>
      </w:r>
      <w:r>
        <w:rPr>
          <w:spacing w:val="40"/>
        </w:rPr>
        <w:t xml:space="preserve"> </w:t>
      </w:r>
      <w:r>
        <w:t>ideas</w:t>
      </w:r>
      <w:r>
        <w:rPr>
          <w:spacing w:val="40"/>
        </w:rPr>
        <w:t xml:space="preserve"> </w:t>
      </w:r>
      <w:r>
        <w:t>and questions safely.</w:t>
      </w:r>
    </w:p>
    <w:p w14:paraId="4F65050D" w14:textId="77777777" w:rsidR="00FE52A4" w:rsidRDefault="00FE52A4">
      <w:pPr>
        <w:sectPr w:rsidR="00FE52A4">
          <w:type w:val="continuous"/>
          <w:pgSz w:w="11920" w:h="16860"/>
          <w:pgMar w:top="1440" w:right="840" w:bottom="280" w:left="1060" w:header="720" w:footer="720" w:gutter="0"/>
          <w:cols w:space="720"/>
        </w:sectPr>
      </w:pPr>
    </w:p>
    <w:p w14:paraId="717F9E9C" w14:textId="77777777" w:rsidR="00FE52A4" w:rsidRDefault="00F6681F">
      <w:pPr>
        <w:pStyle w:val="ListParagraph"/>
        <w:numPr>
          <w:ilvl w:val="0"/>
          <w:numId w:val="2"/>
        </w:numPr>
        <w:tabs>
          <w:tab w:val="left" w:pos="1101"/>
          <w:tab w:val="left" w:pos="1102"/>
        </w:tabs>
        <w:spacing w:before="62"/>
        <w:ind w:right="604" w:hanging="361"/>
      </w:pPr>
      <w:r>
        <w:lastRenderedPageBreak/>
        <w:t>For</w:t>
      </w:r>
      <w:r>
        <w:rPr>
          <w:spacing w:val="40"/>
        </w:rPr>
        <w:t xml:space="preserve"> </w:t>
      </w:r>
      <w:r>
        <w:t>children</w:t>
      </w:r>
      <w:r>
        <w:rPr>
          <w:spacing w:val="40"/>
        </w:rPr>
        <w:t xml:space="preserve"> </w:t>
      </w:r>
      <w:r>
        <w:t>to</w:t>
      </w:r>
      <w:r>
        <w:rPr>
          <w:spacing w:val="40"/>
        </w:rPr>
        <w:t xml:space="preserve"> </w:t>
      </w:r>
      <w:r>
        <w:t>practise</w:t>
      </w:r>
      <w:r>
        <w:rPr>
          <w:spacing w:val="40"/>
        </w:rPr>
        <w:t xml:space="preserve"> </w:t>
      </w:r>
      <w:r>
        <w:t>mathematical</w:t>
      </w:r>
      <w:r>
        <w:rPr>
          <w:spacing w:val="40"/>
        </w:rPr>
        <w:t xml:space="preserve"> </w:t>
      </w:r>
      <w:r>
        <w:t>skills</w:t>
      </w:r>
      <w:r>
        <w:rPr>
          <w:spacing w:val="40"/>
        </w:rPr>
        <w:t xml:space="preserve"> </w:t>
      </w:r>
      <w:r>
        <w:t>and</w:t>
      </w:r>
      <w:r>
        <w:rPr>
          <w:spacing w:val="40"/>
        </w:rPr>
        <w:t xml:space="preserve"> </w:t>
      </w:r>
      <w:r>
        <w:t>enhance</w:t>
      </w:r>
      <w:r>
        <w:rPr>
          <w:spacing w:val="40"/>
        </w:rPr>
        <w:t xml:space="preserve"> </w:t>
      </w:r>
      <w:r>
        <w:t>literacy</w:t>
      </w:r>
      <w:r>
        <w:rPr>
          <w:spacing w:val="40"/>
        </w:rPr>
        <w:t xml:space="preserve"> </w:t>
      </w:r>
      <w:r>
        <w:t>skills</w:t>
      </w:r>
      <w:r>
        <w:rPr>
          <w:spacing w:val="40"/>
        </w:rPr>
        <w:t xml:space="preserve"> </w:t>
      </w:r>
      <w:r>
        <w:t>(where</w:t>
      </w:r>
      <w:r>
        <w:rPr>
          <w:spacing w:val="40"/>
        </w:rPr>
        <w:t xml:space="preserve"> </w:t>
      </w:r>
      <w:r>
        <w:t>possible) within real contexts.</w:t>
      </w:r>
    </w:p>
    <w:p w14:paraId="47F4AD2C" w14:textId="77777777" w:rsidR="00397DBE" w:rsidRDefault="00397DBE" w:rsidP="00397DBE">
      <w:pPr>
        <w:tabs>
          <w:tab w:val="left" w:pos="1101"/>
          <w:tab w:val="left" w:pos="1102"/>
        </w:tabs>
        <w:spacing w:before="62"/>
        <w:ind w:right="604"/>
      </w:pPr>
    </w:p>
    <w:p w14:paraId="10A45D69" w14:textId="77777777" w:rsidR="00FE52A4" w:rsidRDefault="00F6681F">
      <w:pPr>
        <w:pStyle w:val="ListParagraph"/>
        <w:numPr>
          <w:ilvl w:val="0"/>
          <w:numId w:val="2"/>
        </w:numPr>
        <w:tabs>
          <w:tab w:val="left" w:pos="1101"/>
          <w:tab w:val="left" w:pos="1102"/>
        </w:tabs>
        <w:spacing w:before="3"/>
        <w:ind w:right="607" w:hanging="361"/>
      </w:pPr>
      <w:r>
        <w:t>For</w:t>
      </w:r>
      <w:r>
        <w:rPr>
          <w:spacing w:val="40"/>
        </w:rPr>
        <w:t xml:space="preserve"> </w:t>
      </w:r>
      <w:r>
        <w:t>children</w:t>
      </w:r>
      <w:r>
        <w:rPr>
          <w:spacing w:val="40"/>
        </w:rPr>
        <w:t xml:space="preserve"> </w:t>
      </w:r>
      <w:r>
        <w:t>to</w:t>
      </w:r>
      <w:r>
        <w:rPr>
          <w:spacing w:val="40"/>
        </w:rPr>
        <w:t xml:space="preserve"> </w:t>
      </w:r>
      <w:r>
        <w:t>develop</w:t>
      </w:r>
      <w:r>
        <w:rPr>
          <w:spacing w:val="40"/>
        </w:rPr>
        <w:t xml:space="preserve"> </w:t>
      </w:r>
      <w:r>
        <w:t>language</w:t>
      </w:r>
      <w:r>
        <w:rPr>
          <w:spacing w:val="40"/>
        </w:rPr>
        <w:t xml:space="preserve"> </w:t>
      </w:r>
      <w:r>
        <w:t>and</w:t>
      </w:r>
      <w:r>
        <w:rPr>
          <w:spacing w:val="40"/>
        </w:rPr>
        <w:t xml:space="preserve"> </w:t>
      </w:r>
      <w:r>
        <w:t>vocabulary</w:t>
      </w:r>
      <w:r>
        <w:rPr>
          <w:spacing w:val="40"/>
        </w:rPr>
        <w:t xml:space="preserve"> </w:t>
      </w:r>
      <w:r>
        <w:t>skills</w:t>
      </w:r>
      <w:r>
        <w:rPr>
          <w:spacing w:val="27"/>
        </w:rPr>
        <w:t xml:space="preserve"> </w:t>
      </w:r>
      <w:r>
        <w:t>through</w:t>
      </w:r>
      <w:r>
        <w:rPr>
          <w:spacing w:val="27"/>
        </w:rPr>
        <w:t xml:space="preserve"> </w:t>
      </w:r>
      <w:r>
        <w:t>talking</w:t>
      </w:r>
      <w:r>
        <w:rPr>
          <w:spacing w:val="27"/>
        </w:rPr>
        <w:t xml:space="preserve"> </w:t>
      </w:r>
      <w:r>
        <w:t>about</w:t>
      </w:r>
      <w:r>
        <w:rPr>
          <w:spacing w:val="27"/>
        </w:rPr>
        <w:t xml:space="preserve"> </w:t>
      </w:r>
      <w:r>
        <w:t>their</w:t>
      </w:r>
      <w:r>
        <w:rPr>
          <w:spacing w:val="27"/>
        </w:rPr>
        <w:t xml:space="preserve"> </w:t>
      </w:r>
      <w:r>
        <w:t>work, presenting their findings and using appropriate scientific terminology whilst doing so.</w:t>
      </w:r>
    </w:p>
    <w:p w14:paraId="0CA03241" w14:textId="77777777" w:rsidR="00397DBE" w:rsidRDefault="00397DBE" w:rsidP="00397DBE">
      <w:pPr>
        <w:tabs>
          <w:tab w:val="left" w:pos="1101"/>
          <w:tab w:val="left" w:pos="1102"/>
        </w:tabs>
        <w:spacing w:before="3"/>
        <w:ind w:right="607"/>
      </w:pPr>
    </w:p>
    <w:p w14:paraId="78B4A86C" w14:textId="77777777" w:rsidR="00FE52A4" w:rsidRDefault="00F6681F">
      <w:pPr>
        <w:pStyle w:val="ListParagraph"/>
        <w:numPr>
          <w:ilvl w:val="0"/>
          <w:numId w:val="2"/>
        </w:numPr>
        <w:tabs>
          <w:tab w:val="left" w:pos="1166"/>
          <w:tab w:val="left" w:pos="1167"/>
        </w:tabs>
        <w:spacing w:before="14" w:line="228" w:lineRule="auto"/>
        <w:ind w:right="606" w:hanging="361"/>
      </w:pPr>
      <w:r>
        <w:t>For children to use progressively</w:t>
      </w:r>
      <w:r>
        <w:rPr>
          <w:spacing w:val="-4"/>
        </w:rPr>
        <w:t xml:space="preserve"> </w:t>
      </w:r>
      <w:r>
        <w:t>technical</w:t>
      </w:r>
      <w:r>
        <w:rPr>
          <w:spacing w:val="-4"/>
        </w:rPr>
        <w:t xml:space="preserve"> </w:t>
      </w:r>
      <w:r>
        <w:t>scientific</w:t>
      </w:r>
      <w:r>
        <w:rPr>
          <w:spacing w:val="-4"/>
        </w:rPr>
        <w:t xml:space="preserve"> </w:t>
      </w:r>
      <w:r>
        <w:t>and</w:t>
      </w:r>
      <w:r>
        <w:rPr>
          <w:spacing w:val="-4"/>
        </w:rPr>
        <w:t xml:space="preserve"> </w:t>
      </w:r>
      <w:r>
        <w:t>mathematical</w:t>
      </w:r>
      <w:r>
        <w:rPr>
          <w:spacing w:val="-4"/>
        </w:rPr>
        <w:t xml:space="preserve"> </w:t>
      </w:r>
      <w:r>
        <w:t>vocabulary</w:t>
      </w:r>
      <w:r>
        <w:rPr>
          <w:spacing w:val="-4"/>
        </w:rPr>
        <w:t xml:space="preserve"> </w:t>
      </w:r>
      <w:r>
        <w:t>and</w:t>
      </w:r>
      <w:r>
        <w:rPr>
          <w:spacing w:val="-4"/>
        </w:rPr>
        <w:t xml:space="preserve"> </w:t>
      </w:r>
      <w:r>
        <w:t>draw diagrams and charts to communicate scientific ideas.</w:t>
      </w:r>
    </w:p>
    <w:p w14:paraId="45AE3C02" w14:textId="77777777" w:rsidR="00397DBE" w:rsidRDefault="00397DBE" w:rsidP="00397DBE">
      <w:pPr>
        <w:tabs>
          <w:tab w:val="left" w:pos="1166"/>
          <w:tab w:val="left" w:pos="1167"/>
        </w:tabs>
        <w:spacing w:before="14" w:line="228" w:lineRule="auto"/>
        <w:ind w:right="606"/>
      </w:pPr>
    </w:p>
    <w:p w14:paraId="4840ED78" w14:textId="77777777" w:rsidR="00FE52A4" w:rsidRPr="00397DBE" w:rsidRDefault="00F6681F">
      <w:pPr>
        <w:pStyle w:val="ListParagraph"/>
        <w:numPr>
          <w:ilvl w:val="0"/>
          <w:numId w:val="2"/>
        </w:numPr>
        <w:tabs>
          <w:tab w:val="left" w:pos="1211"/>
          <w:tab w:val="left" w:pos="1212"/>
        </w:tabs>
        <w:spacing w:before="4"/>
        <w:ind w:right="613" w:hanging="361"/>
      </w:pPr>
      <w:r>
        <w:t>For</w:t>
      </w:r>
      <w:r>
        <w:rPr>
          <w:spacing w:val="40"/>
        </w:rPr>
        <w:t xml:space="preserve"> </w:t>
      </w:r>
      <w:r>
        <w:t>children</w:t>
      </w:r>
      <w:r>
        <w:rPr>
          <w:spacing w:val="40"/>
        </w:rPr>
        <w:t xml:space="preserve"> </w:t>
      </w:r>
      <w:r>
        <w:t>to</w:t>
      </w:r>
      <w:r>
        <w:rPr>
          <w:spacing w:val="40"/>
        </w:rPr>
        <w:t xml:space="preserve"> </w:t>
      </w:r>
      <w:r>
        <w:t>use</w:t>
      </w:r>
      <w:r>
        <w:rPr>
          <w:spacing w:val="40"/>
        </w:rPr>
        <w:t xml:space="preserve"> </w:t>
      </w:r>
      <w:r>
        <w:t>a</w:t>
      </w:r>
      <w:r>
        <w:rPr>
          <w:spacing w:val="40"/>
        </w:rPr>
        <w:t xml:space="preserve"> </w:t>
      </w:r>
      <w:r>
        <w:t>range</w:t>
      </w:r>
      <w:r>
        <w:rPr>
          <w:spacing w:val="40"/>
        </w:rPr>
        <w:t xml:space="preserve"> </w:t>
      </w:r>
      <w:r>
        <w:t>of</w:t>
      </w:r>
      <w:r>
        <w:rPr>
          <w:spacing w:val="40"/>
        </w:rPr>
        <w:t xml:space="preserve"> </w:t>
      </w:r>
      <w:r>
        <w:t>media</w:t>
      </w:r>
      <w:r>
        <w:rPr>
          <w:spacing w:val="40"/>
        </w:rPr>
        <w:t xml:space="preserve"> </w:t>
      </w:r>
      <w:r>
        <w:t>(including</w:t>
      </w:r>
      <w:r>
        <w:rPr>
          <w:spacing w:val="40"/>
        </w:rPr>
        <w:t xml:space="preserve"> </w:t>
      </w:r>
      <w:r>
        <w:t>ICT)</w:t>
      </w:r>
      <w:r>
        <w:rPr>
          <w:spacing w:val="40"/>
        </w:rPr>
        <w:t xml:space="preserve"> </w:t>
      </w:r>
      <w:r>
        <w:t>to</w:t>
      </w:r>
      <w:r>
        <w:rPr>
          <w:spacing w:val="40"/>
        </w:rPr>
        <w:t xml:space="preserve"> </w:t>
      </w:r>
      <w:r>
        <w:t>extract</w:t>
      </w:r>
      <w:r>
        <w:rPr>
          <w:spacing w:val="40"/>
        </w:rPr>
        <w:t xml:space="preserve"> </w:t>
      </w:r>
      <w:r>
        <w:t>and</w:t>
      </w:r>
      <w:r>
        <w:rPr>
          <w:spacing w:val="40"/>
        </w:rPr>
        <w:t xml:space="preserve"> </w:t>
      </w:r>
      <w:r>
        <w:t>present</w:t>
      </w:r>
      <w:r>
        <w:rPr>
          <w:spacing w:val="40"/>
        </w:rPr>
        <w:t xml:space="preserve"> </w:t>
      </w:r>
      <w:r>
        <w:t xml:space="preserve">scientific </w:t>
      </w:r>
      <w:r>
        <w:rPr>
          <w:spacing w:val="-2"/>
        </w:rPr>
        <w:t>information.</w:t>
      </w:r>
    </w:p>
    <w:p w14:paraId="7DE2FF23" w14:textId="77777777" w:rsidR="00397DBE" w:rsidRDefault="00397DBE" w:rsidP="00397DBE">
      <w:pPr>
        <w:tabs>
          <w:tab w:val="left" w:pos="1211"/>
          <w:tab w:val="left" w:pos="1212"/>
        </w:tabs>
        <w:spacing w:before="4"/>
        <w:ind w:right="613"/>
      </w:pPr>
    </w:p>
    <w:p w14:paraId="0862ED29" w14:textId="77777777" w:rsidR="00FE52A4" w:rsidRDefault="00F6681F">
      <w:pPr>
        <w:pStyle w:val="ListParagraph"/>
        <w:numPr>
          <w:ilvl w:val="0"/>
          <w:numId w:val="2"/>
        </w:numPr>
        <w:tabs>
          <w:tab w:val="left" w:pos="1181"/>
          <w:tab w:val="left" w:pos="1182"/>
        </w:tabs>
        <w:spacing w:before="4"/>
        <w:ind w:right="614" w:hanging="361"/>
      </w:pPr>
      <w:r>
        <w:t>For children to work collaboratively with others, listening to their ideas and treating these with respect.</w:t>
      </w:r>
    </w:p>
    <w:p w14:paraId="5630F2B8" w14:textId="77777777" w:rsidR="00397DBE" w:rsidRDefault="00397DBE" w:rsidP="00397DBE">
      <w:pPr>
        <w:tabs>
          <w:tab w:val="left" w:pos="1181"/>
          <w:tab w:val="left" w:pos="1182"/>
        </w:tabs>
        <w:spacing w:before="4"/>
        <w:ind w:right="614"/>
      </w:pPr>
    </w:p>
    <w:p w14:paraId="2EDC58DB" w14:textId="77777777" w:rsidR="00FE52A4" w:rsidRDefault="00F6681F">
      <w:pPr>
        <w:pStyle w:val="ListParagraph"/>
        <w:numPr>
          <w:ilvl w:val="0"/>
          <w:numId w:val="2"/>
        </w:numPr>
        <w:tabs>
          <w:tab w:val="left" w:pos="1196"/>
          <w:tab w:val="left" w:pos="1197"/>
        </w:tabs>
        <w:spacing w:before="3"/>
        <w:ind w:right="618" w:hanging="361"/>
      </w:pPr>
      <w:r>
        <w:t>For</w:t>
      </w:r>
      <w:r>
        <w:rPr>
          <w:spacing w:val="40"/>
        </w:rPr>
        <w:t xml:space="preserve"> </w:t>
      </w:r>
      <w:r>
        <w:t>children</w:t>
      </w:r>
      <w:r>
        <w:rPr>
          <w:spacing w:val="40"/>
        </w:rPr>
        <w:t xml:space="preserve"> </w:t>
      </w:r>
      <w:r>
        <w:t>to</w:t>
      </w:r>
      <w:r>
        <w:rPr>
          <w:spacing w:val="27"/>
        </w:rPr>
        <w:t xml:space="preserve"> </w:t>
      </w:r>
      <w:r>
        <w:t>develop</w:t>
      </w:r>
      <w:r>
        <w:rPr>
          <w:spacing w:val="27"/>
        </w:rPr>
        <w:t xml:space="preserve"> </w:t>
      </w:r>
      <w:r>
        <w:t>an</w:t>
      </w:r>
      <w:r>
        <w:rPr>
          <w:spacing w:val="27"/>
        </w:rPr>
        <w:t xml:space="preserve"> </w:t>
      </w:r>
      <w:r>
        <w:t>understanding</w:t>
      </w:r>
      <w:r>
        <w:rPr>
          <w:spacing w:val="27"/>
        </w:rPr>
        <w:t xml:space="preserve"> </w:t>
      </w:r>
      <w:r>
        <w:t>of</w:t>
      </w:r>
      <w:r>
        <w:rPr>
          <w:spacing w:val="27"/>
        </w:rPr>
        <w:t xml:space="preserve"> </w:t>
      </w:r>
      <w:r>
        <w:t>how</w:t>
      </w:r>
      <w:r>
        <w:rPr>
          <w:spacing w:val="27"/>
        </w:rPr>
        <w:t xml:space="preserve"> </w:t>
      </w:r>
      <w:r>
        <w:t>to</w:t>
      </w:r>
      <w:r>
        <w:rPr>
          <w:spacing w:val="27"/>
        </w:rPr>
        <w:t xml:space="preserve"> </w:t>
      </w:r>
      <w:r>
        <w:t>respect</w:t>
      </w:r>
      <w:r>
        <w:rPr>
          <w:spacing w:val="27"/>
        </w:rPr>
        <w:t xml:space="preserve"> </w:t>
      </w:r>
      <w:r>
        <w:t>the</w:t>
      </w:r>
      <w:r>
        <w:rPr>
          <w:spacing w:val="27"/>
        </w:rPr>
        <w:t xml:space="preserve"> </w:t>
      </w:r>
      <w:r>
        <w:t>environment</w:t>
      </w:r>
      <w:r>
        <w:rPr>
          <w:spacing w:val="27"/>
        </w:rPr>
        <w:t xml:space="preserve"> </w:t>
      </w:r>
      <w:r>
        <w:t>and</w:t>
      </w:r>
      <w:r>
        <w:rPr>
          <w:spacing w:val="27"/>
        </w:rPr>
        <w:t xml:space="preserve"> </w:t>
      </w:r>
      <w:r>
        <w:t>living things, including themselves and each other.</w:t>
      </w:r>
    </w:p>
    <w:p w14:paraId="5649A57F" w14:textId="77777777" w:rsidR="00FE52A4" w:rsidRDefault="00FE52A4">
      <w:pPr>
        <w:pStyle w:val="BodyText"/>
        <w:spacing w:before="5"/>
      </w:pPr>
    </w:p>
    <w:p w14:paraId="625ECE1B" w14:textId="3636BE69" w:rsidR="00FE52A4" w:rsidRDefault="00F6681F">
      <w:pPr>
        <w:pStyle w:val="ListParagraph"/>
        <w:numPr>
          <w:ilvl w:val="0"/>
          <w:numId w:val="2"/>
        </w:numPr>
        <w:tabs>
          <w:tab w:val="left" w:pos="1181"/>
          <w:tab w:val="left" w:pos="1182"/>
        </w:tabs>
        <w:ind w:right="608" w:hanging="361"/>
      </w:pPr>
      <w:r>
        <w:t>For</w:t>
      </w:r>
      <w:r>
        <w:rPr>
          <w:spacing w:val="27"/>
        </w:rPr>
        <w:t xml:space="preserve"> </w:t>
      </w:r>
      <w:r>
        <w:t>children</w:t>
      </w:r>
      <w:r>
        <w:rPr>
          <w:spacing w:val="27"/>
        </w:rPr>
        <w:t xml:space="preserve"> </w:t>
      </w:r>
      <w:r>
        <w:t>to</w:t>
      </w:r>
      <w:r>
        <w:rPr>
          <w:spacing w:val="27"/>
        </w:rPr>
        <w:t xml:space="preserve"> </w:t>
      </w:r>
      <w:r>
        <w:t>develop</w:t>
      </w:r>
      <w:r>
        <w:rPr>
          <w:spacing w:val="27"/>
        </w:rPr>
        <w:t xml:space="preserve"> </w:t>
      </w:r>
      <w:r>
        <w:t>responsibility</w:t>
      </w:r>
      <w:r>
        <w:rPr>
          <w:spacing w:val="27"/>
        </w:rPr>
        <w:t xml:space="preserve"> </w:t>
      </w:r>
      <w:r>
        <w:t>for</w:t>
      </w:r>
      <w:r>
        <w:rPr>
          <w:spacing w:val="27"/>
        </w:rPr>
        <w:t xml:space="preserve"> </w:t>
      </w:r>
      <w:r>
        <w:t>their</w:t>
      </w:r>
      <w:r>
        <w:rPr>
          <w:spacing w:val="27"/>
        </w:rPr>
        <w:t xml:space="preserve"> </w:t>
      </w:r>
      <w:r>
        <w:t>own</w:t>
      </w:r>
      <w:r>
        <w:rPr>
          <w:spacing w:val="27"/>
        </w:rPr>
        <w:t xml:space="preserve"> </w:t>
      </w:r>
      <w:r>
        <w:t>health</w:t>
      </w:r>
      <w:r>
        <w:rPr>
          <w:spacing w:val="27"/>
        </w:rPr>
        <w:t xml:space="preserve"> </w:t>
      </w:r>
      <w:r>
        <w:t>and</w:t>
      </w:r>
      <w:r>
        <w:rPr>
          <w:spacing w:val="27"/>
        </w:rPr>
        <w:t xml:space="preserve"> </w:t>
      </w:r>
      <w:r>
        <w:t>safety</w:t>
      </w:r>
      <w:r>
        <w:rPr>
          <w:spacing w:val="27"/>
        </w:rPr>
        <w:t xml:space="preserve"> </w:t>
      </w:r>
      <w:r>
        <w:t>and</w:t>
      </w:r>
      <w:r>
        <w:rPr>
          <w:spacing w:val="27"/>
        </w:rPr>
        <w:t xml:space="preserve"> </w:t>
      </w:r>
      <w:r>
        <w:t>that</w:t>
      </w:r>
      <w:r>
        <w:rPr>
          <w:spacing w:val="27"/>
        </w:rPr>
        <w:t xml:space="preserve"> </w:t>
      </w:r>
      <w:r>
        <w:t>of</w:t>
      </w:r>
      <w:r>
        <w:rPr>
          <w:spacing w:val="27"/>
        </w:rPr>
        <w:t xml:space="preserve"> </w:t>
      </w:r>
      <w:r>
        <w:t>others when undertaking scientific activities.</w:t>
      </w:r>
    </w:p>
    <w:p w14:paraId="1C884D4E" w14:textId="77777777" w:rsidR="00FE52A4" w:rsidRDefault="00FE52A4">
      <w:pPr>
        <w:pStyle w:val="BodyText"/>
        <w:spacing w:before="6"/>
        <w:rPr>
          <w:sz w:val="21"/>
        </w:rPr>
      </w:pPr>
    </w:p>
    <w:p w14:paraId="340A73D1" w14:textId="77777777" w:rsidR="00FE52A4" w:rsidRDefault="00F6681F">
      <w:pPr>
        <w:pStyle w:val="BodyText"/>
        <w:ind w:left="381"/>
        <w:jc w:val="both"/>
      </w:pPr>
      <w:r>
        <w:rPr>
          <w:u w:val="single"/>
        </w:rPr>
        <w:t>Teaching</w:t>
      </w:r>
      <w:r>
        <w:rPr>
          <w:spacing w:val="-6"/>
          <w:u w:val="single"/>
        </w:rPr>
        <w:t xml:space="preserve"> </w:t>
      </w:r>
      <w:r>
        <w:rPr>
          <w:u w:val="single"/>
        </w:rPr>
        <w:t>and</w:t>
      </w:r>
      <w:r>
        <w:rPr>
          <w:spacing w:val="-5"/>
          <w:u w:val="single"/>
        </w:rPr>
        <w:t xml:space="preserve"> </w:t>
      </w:r>
      <w:r>
        <w:rPr>
          <w:spacing w:val="-2"/>
          <w:u w:val="single"/>
        </w:rPr>
        <w:t>Learning:</w:t>
      </w:r>
    </w:p>
    <w:p w14:paraId="1009E189" w14:textId="77777777" w:rsidR="00FE52A4" w:rsidRDefault="00F6681F">
      <w:pPr>
        <w:pStyle w:val="BodyText"/>
        <w:spacing w:before="1"/>
        <w:ind w:left="381" w:right="604"/>
        <w:jc w:val="both"/>
        <w:rPr>
          <w:spacing w:val="-2"/>
        </w:rPr>
      </w:pPr>
      <w:r>
        <w:t>To provide adequate time for developing scientific knowledge, skills and understanding, each</w:t>
      </w:r>
      <w:r>
        <w:rPr>
          <w:spacing w:val="40"/>
        </w:rPr>
        <w:t xml:space="preserve"> </w:t>
      </w:r>
      <w:r>
        <w:t>teacher will provide weekly Science lessons. These may vary</w:t>
      </w:r>
      <w:r>
        <w:rPr>
          <w:spacing w:val="-3"/>
        </w:rPr>
        <w:t xml:space="preserve"> </w:t>
      </w:r>
      <w:r>
        <w:t>in</w:t>
      </w:r>
      <w:r>
        <w:rPr>
          <w:spacing w:val="-3"/>
        </w:rPr>
        <w:t xml:space="preserve"> </w:t>
      </w:r>
      <w:r>
        <w:t>length</w:t>
      </w:r>
      <w:r>
        <w:rPr>
          <w:spacing w:val="-3"/>
        </w:rPr>
        <w:t xml:space="preserve"> </w:t>
      </w:r>
      <w:r>
        <w:t>based</w:t>
      </w:r>
      <w:r>
        <w:rPr>
          <w:spacing w:val="-3"/>
        </w:rPr>
        <w:t xml:space="preserve"> </w:t>
      </w:r>
      <w:r>
        <w:t>on</w:t>
      </w:r>
      <w:r>
        <w:rPr>
          <w:spacing w:val="-3"/>
        </w:rPr>
        <w:t xml:space="preserve"> </w:t>
      </w:r>
      <w:r>
        <w:t>the</w:t>
      </w:r>
      <w:r>
        <w:rPr>
          <w:spacing w:val="-3"/>
        </w:rPr>
        <w:t xml:space="preserve"> </w:t>
      </w:r>
      <w:r>
        <w:t>objectives</w:t>
      </w:r>
      <w:r>
        <w:rPr>
          <w:spacing w:val="-3"/>
        </w:rPr>
        <w:t xml:space="preserve"> </w:t>
      </w:r>
      <w:r>
        <w:t xml:space="preserve">being </w:t>
      </w:r>
      <w:r>
        <w:rPr>
          <w:spacing w:val="-2"/>
        </w:rPr>
        <w:t>explored.</w:t>
      </w:r>
    </w:p>
    <w:p w14:paraId="661DF89E" w14:textId="77777777" w:rsidR="00FE52A4" w:rsidRDefault="00FE52A4">
      <w:pPr>
        <w:pStyle w:val="BodyText"/>
        <w:spacing w:before="4"/>
        <w:rPr>
          <w:sz w:val="21"/>
        </w:rPr>
      </w:pPr>
    </w:p>
    <w:p w14:paraId="26D7B9EA" w14:textId="77777777" w:rsidR="00FE52A4" w:rsidRDefault="00F6681F">
      <w:pPr>
        <w:pStyle w:val="BodyText"/>
        <w:ind w:left="381"/>
        <w:jc w:val="both"/>
      </w:pPr>
      <w:r>
        <w:t>There</w:t>
      </w:r>
      <w:r>
        <w:rPr>
          <w:spacing w:val="-6"/>
        </w:rPr>
        <w:t xml:space="preserve"> </w:t>
      </w:r>
      <w:r>
        <w:t>are</w:t>
      </w:r>
      <w:r>
        <w:rPr>
          <w:spacing w:val="-4"/>
        </w:rPr>
        <w:t xml:space="preserve"> </w:t>
      </w:r>
      <w:r>
        <w:t>a</w:t>
      </w:r>
      <w:r>
        <w:rPr>
          <w:spacing w:val="-4"/>
        </w:rPr>
        <w:t xml:space="preserve"> </w:t>
      </w:r>
      <w:r>
        <w:t>variety</w:t>
      </w:r>
      <w:r>
        <w:rPr>
          <w:spacing w:val="-4"/>
        </w:rPr>
        <w:t xml:space="preserve"> </w:t>
      </w:r>
      <w:r>
        <w:t>of</w:t>
      </w:r>
      <w:r>
        <w:rPr>
          <w:spacing w:val="-4"/>
        </w:rPr>
        <w:t xml:space="preserve"> </w:t>
      </w:r>
      <w:r>
        <w:t>ways</w:t>
      </w:r>
      <w:r>
        <w:rPr>
          <w:spacing w:val="-4"/>
        </w:rPr>
        <w:t xml:space="preserve"> </w:t>
      </w:r>
      <w:r>
        <w:t>in</w:t>
      </w:r>
      <w:r>
        <w:rPr>
          <w:spacing w:val="-4"/>
        </w:rPr>
        <w:t xml:space="preserve"> </w:t>
      </w:r>
      <w:r>
        <w:t>which</w:t>
      </w:r>
      <w:r>
        <w:rPr>
          <w:spacing w:val="-4"/>
        </w:rPr>
        <w:t xml:space="preserve"> </w:t>
      </w:r>
      <w:r>
        <w:t>the</w:t>
      </w:r>
      <w:r>
        <w:rPr>
          <w:spacing w:val="-4"/>
        </w:rPr>
        <w:t xml:space="preserve"> </w:t>
      </w:r>
      <w:r>
        <w:t>teaching</w:t>
      </w:r>
      <w:r>
        <w:rPr>
          <w:spacing w:val="-4"/>
        </w:rPr>
        <w:t xml:space="preserve"> </w:t>
      </w:r>
      <w:r>
        <w:t>and</w:t>
      </w:r>
      <w:r>
        <w:rPr>
          <w:spacing w:val="-4"/>
        </w:rPr>
        <w:t xml:space="preserve"> </w:t>
      </w:r>
      <w:r>
        <w:t>learning</w:t>
      </w:r>
      <w:r>
        <w:rPr>
          <w:spacing w:val="-4"/>
        </w:rPr>
        <w:t xml:space="preserve"> </w:t>
      </w:r>
      <w:r>
        <w:t>may</w:t>
      </w:r>
      <w:r>
        <w:rPr>
          <w:spacing w:val="-4"/>
        </w:rPr>
        <w:t xml:space="preserve"> </w:t>
      </w:r>
      <w:r>
        <w:t>be</w:t>
      </w:r>
      <w:r>
        <w:rPr>
          <w:spacing w:val="-4"/>
        </w:rPr>
        <w:t xml:space="preserve"> </w:t>
      </w:r>
      <w:r>
        <w:rPr>
          <w:spacing w:val="-2"/>
        </w:rPr>
        <w:t>effective:</w:t>
      </w:r>
    </w:p>
    <w:p w14:paraId="3D040ACB" w14:textId="77777777" w:rsidR="00FE52A4" w:rsidRDefault="00FE52A4">
      <w:pPr>
        <w:pStyle w:val="BodyText"/>
        <w:spacing w:before="3"/>
      </w:pPr>
    </w:p>
    <w:p w14:paraId="5F1EDDD8" w14:textId="77777777" w:rsidR="00FE52A4" w:rsidRDefault="00F6681F">
      <w:pPr>
        <w:pStyle w:val="BodyText"/>
        <w:spacing w:before="1"/>
        <w:ind w:left="381"/>
      </w:pPr>
      <w:r>
        <w:t>Our</w:t>
      </w:r>
      <w:r>
        <w:rPr>
          <w:spacing w:val="40"/>
        </w:rPr>
        <w:t xml:space="preserve"> </w:t>
      </w:r>
      <w:r>
        <w:t>school</w:t>
      </w:r>
      <w:r>
        <w:rPr>
          <w:spacing w:val="40"/>
        </w:rPr>
        <w:t xml:space="preserve"> </w:t>
      </w:r>
      <w:r>
        <w:t>aims</w:t>
      </w:r>
      <w:r>
        <w:rPr>
          <w:spacing w:val="40"/>
        </w:rPr>
        <w:t xml:space="preserve"> </w:t>
      </w:r>
      <w:r>
        <w:t>to</w:t>
      </w:r>
      <w:r>
        <w:rPr>
          <w:spacing w:val="40"/>
        </w:rPr>
        <w:t xml:space="preserve"> </w:t>
      </w:r>
      <w:r>
        <w:t>encourage</w:t>
      </w:r>
      <w:r>
        <w:rPr>
          <w:spacing w:val="40"/>
        </w:rPr>
        <w:t xml:space="preserve"> </w:t>
      </w:r>
      <w:r>
        <w:t>learning</w:t>
      </w:r>
      <w:r>
        <w:rPr>
          <w:spacing w:val="40"/>
        </w:rPr>
        <w:t xml:space="preserve"> </w:t>
      </w:r>
      <w:r>
        <w:t>through</w:t>
      </w:r>
      <w:r>
        <w:rPr>
          <w:spacing w:val="40"/>
        </w:rPr>
        <w:t xml:space="preserve"> </w:t>
      </w:r>
      <w:r>
        <w:t>investigation,</w:t>
      </w:r>
      <w:r>
        <w:rPr>
          <w:spacing w:val="40"/>
        </w:rPr>
        <w:t xml:space="preserve"> </w:t>
      </w:r>
      <w:r>
        <w:t>with</w:t>
      </w:r>
      <w:r>
        <w:rPr>
          <w:spacing w:val="40"/>
        </w:rPr>
        <w:t xml:space="preserve"> </w:t>
      </w:r>
      <w:r>
        <w:t>an</w:t>
      </w:r>
      <w:r>
        <w:rPr>
          <w:spacing w:val="40"/>
        </w:rPr>
        <w:t xml:space="preserve"> </w:t>
      </w:r>
      <w:r>
        <w:t>emphasis</w:t>
      </w:r>
      <w:r>
        <w:rPr>
          <w:spacing w:val="40"/>
        </w:rPr>
        <w:t xml:space="preserve"> </w:t>
      </w:r>
      <w:r>
        <w:t>on</w:t>
      </w:r>
      <w:r>
        <w:rPr>
          <w:spacing w:val="40"/>
        </w:rPr>
        <w:t xml:space="preserve"> </w:t>
      </w:r>
      <w:r>
        <w:t xml:space="preserve">first-hand </w:t>
      </w:r>
      <w:r>
        <w:rPr>
          <w:spacing w:val="-2"/>
        </w:rPr>
        <w:t>experience.</w:t>
      </w:r>
    </w:p>
    <w:p w14:paraId="3E3187FA" w14:textId="77777777" w:rsidR="00FE52A4" w:rsidRDefault="00F6681F">
      <w:pPr>
        <w:pStyle w:val="BodyText"/>
        <w:spacing w:before="3"/>
        <w:ind w:left="381"/>
      </w:pPr>
      <w:r>
        <w:t>Science</w:t>
      </w:r>
      <w:r>
        <w:rPr>
          <w:spacing w:val="-8"/>
        </w:rPr>
        <w:t xml:space="preserve"> </w:t>
      </w:r>
      <w:r>
        <w:t>lessons</w:t>
      </w:r>
      <w:r>
        <w:rPr>
          <w:spacing w:val="-6"/>
        </w:rPr>
        <w:t xml:space="preserve"> </w:t>
      </w:r>
      <w:r>
        <w:t>should</w:t>
      </w:r>
      <w:r>
        <w:rPr>
          <w:spacing w:val="-6"/>
        </w:rPr>
        <w:t xml:space="preserve"> </w:t>
      </w:r>
      <w:r>
        <w:t>typically</w:t>
      </w:r>
      <w:r>
        <w:rPr>
          <w:spacing w:val="-6"/>
        </w:rPr>
        <w:t xml:space="preserve"> </w:t>
      </w:r>
      <w:r>
        <w:t>contain</w:t>
      </w:r>
      <w:r>
        <w:rPr>
          <w:spacing w:val="-6"/>
        </w:rPr>
        <w:t xml:space="preserve"> </w:t>
      </w:r>
      <w:r>
        <w:t>some</w:t>
      </w:r>
      <w:r>
        <w:rPr>
          <w:spacing w:val="-6"/>
        </w:rPr>
        <w:t xml:space="preserve"> </w:t>
      </w:r>
      <w:r>
        <w:t>of</w:t>
      </w:r>
      <w:r>
        <w:rPr>
          <w:spacing w:val="-6"/>
        </w:rPr>
        <w:t xml:space="preserve"> </w:t>
      </w:r>
      <w:r>
        <w:t>the</w:t>
      </w:r>
      <w:r>
        <w:rPr>
          <w:spacing w:val="-6"/>
        </w:rPr>
        <w:t xml:space="preserve"> </w:t>
      </w:r>
      <w:r>
        <w:t>following</w:t>
      </w:r>
      <w:r>
        <w:rPr>
          <w:spacing w:val="-6"/>
        </w:rPr>
        <w:t xml:space="preserve"> </w:t>
      </w:r>
      <w:r>
        <w:rPr>
          <w:spacing w:val="-2"/>
        </w:rPr>
        <w:t>elements:</w:t>
      </w:r>
    </w:p>
    <w:p w14:paraId="1296372C" w14:textId="77777777" w:rsidR="00FE52A4" w:rsidRDefault="00F6681F">
      <w:pPr>
        <w:pStyle w:val="ListParagraph"/>
        <w:numPr>
          <w:ilvl w:val="0"/>
          <w:numId w:val="2"/>
        </w:numPr>
        <w:tabs>
          <w:tab w:val="left" w:pos="1101"/>
          <w:tab w:val="left" w:pos="1102"/>
        </w:tabs>
        <w:spacing w:before="1"/>
        <w:ind w:hanging="361"/>
      </w:pPr>
      <w:r>
        <w:t>Whole</w:t>
      </w:r>
      <w:r>
        <w:rPr>
          <w:spacing w:val="-6"/>
        </w:rPr>
        <w:t xml:space="preserve"> </w:t>
      </w:r>
      <w:r>
        <w:t>class,</w:t>
      </w:r>
      <w:r>
        <w:rPr>
          <w:spacing w:val="-5"/>
        </w:rPr>
        <w:t xml:space="preserve"> </w:t>
      </w:r>
      <w:r>
        <w:t>group</w:t>
      </w:r>
      <w:r>
        <w:rPr>
          <w:spacing w:val="-5"/>
        </w:rPr>
        <w:t xml:space="preserve"> </w:t>
      </w:r>
      <w:r>
        <w:t>or</w:t>
      </w:r>
      <w:r>
        <w:rPr>
          <w:spacing w:val="-6"/>
        </w:rPr>
        <w:t xml:space="preserve"> </w:t>
      </w:r>
      <w:r>
        <w:t>individual</w:t>
      </w:r>
      <w:r>
        <w:rPr>
          <w:spacing w:val="-4"/>
        </w:rPr>
        <w:t xml:space="preserve"> </w:t>
      </w:r>
      <w:r>
        <w:rPr>
          <w:spacing w:val="-2"/>
        </w:rPr>
        <w:t>learning.</w:t>
      </w:r>
    </w:p>
    <w:p w14:paraId="27CF5C31" w14:textId="77777777" w:rsidR="00FE52A4" w:rsidRDefault="00F6681F">
      <w:pPr>
        <w:pStyle w:val="ListParagraph"/>
        <w:numPr>
          <w:ilvl w:val="0"/>
          <w:numId w:val="2"/>
        </w:numPr>
        <w:tabs>
          <w:tab w:val="left" w:pos="1101"/>
          <w:tab w:val="left" w:pos="1102"/>
        </w:tabs>
        <w:spacing w:before="2"/>
        <w:ind w:hanging="361"/>
      </w:pPr>
      <w:r>
        <w:t>Practical,</w:t>
      </w:r>
      <w:r>
        <w:rPr>
          <w:spacing w:val="-11"/>
        </w:rPr>
        <w:t xml:space="preserve"> </w:t>
      </w:r>
      <w:r>
        <w:t>investigative</w:t>
      </w:r>
      <w:r>
        <w:rPr>
          <w:spacing w:val="-11"/>
        </w:rPr>
        <w:t xml:space="preserve"> </w:t>
      </w:r>
      <w:r>
        <w:rPr>
          <w:spacing w:val="-2"/>
        </w:rPr>
        <w:t>tasks.</w:t>
      </w:r>
    </w:p>
    <w:p w14:paraId="099A208D" w14:textId="77777777" w:rsidR="009B1597" w:rsidRPr="009B1597" w:rsidRDefault="00F6681F" w:rsidP="009B1597">
      <w:pPr>
        <w:pStyle w:val="ListParagraph"/>
        <w:numPr>
          <w:ilvl w:val="0"/>
          <w:numId w:val="2"/>
        </w:numPr>
        <w:tabs>
          <w:tab w:val="left" w:pos="1101"/>
          <w:tab w:val="left" w:pos="1102"/>
        </w:tabs>
        <w:spacing w:before="2"/>
        <w:ind w:hanging="361"/>
      </w:pPr>
      <w:r>
        <w:t>Recording,</w:t>
      </w:r>
      <w:r>
        <w:rPr>
          <w:spacing w:val="-8"/>
        </w:rPr>
        <w:t xml:space="preserve"> </w:t>
      </w:r>
      <w:r>
        <w:t>communicating</w:t>
      </w:r>
      <w:r>
        <w:rPr>
          <w:spacing w:val="-7"/>
        </w:rPr>
        <w:t xml:space="preserve"> </w:t>
      </w:r>
      <w:r>
        <w:t>ideas</w:t>
      </w:r>
      <w:r>
        <w:rPr>
          <w:spacing w:val="-6"/>
        </w:rPr>
        <w:t xml:space="preserve"> </w:t>
      </w:r>
      <w:r>
        <w:t>orally</w:t>
      </w:r>
      <w:r>
        <w:rPr>
          <w:spacing w:val="-7"/>
        </w:rPr>
        <w:t xml:space="preserve"> </w:t>
      </w:r>
      <w:r>
        <w:t>and</w:t>
      </w:r>
      <w:r>
        <w:rPr>
          <w:spacing w:val="-6"/>
        </w:rPr>
        <w:t xml:space="preserve"> </w:t>
      </w:r>
      <w:r>
        <w:t>in</w:t>
      </w:r>
      <w:r>
        <w:rPr>
          <w:spacing w:val="-6"/>
        </w:rPr>
        <w:t xml:space="preserve"> </w:t>
      </w:r>
      <w:r>
        <w:rPr>
          <w:spacing w:val="-2"/>
        </w:rPr>
        <w:t>writing.</w:t>
      </w:r>
    </w:p>
    <w:p w14:paraId="21DA480B" w14:textId="3FE9DB98" w:rsidR="00FE52A4" w:rsidRDefault="00F6681F" w:rsidP="009B1597">
      <w:pPr>
        <w:pStyle w:val="ListParagraph"/>
        <w:numPr>
          <w:ilvl w:val="0"/>
          <w:numId w:val="2"/>
        </w:numPr>
        <w:tabs>
          <w:tab w:val="left" w:pos="1101"/>
          <w:tab w:val="left" w:pos="1102"/>
        </w:tabs>
        <w:spacing w:before="2"/>
        <w:ind w:hanging="361"/>
      </w:pPr>
      <w:r>
        <w:t>Practical</w:t>
      </w:r>
      <w:r w:rsidRPr="009B1597">
        <w:rPr>
          <w:spacing w:val="-8"/>
        </w:rPr>
        <w:t xml:space="preserve"> </w:t>
      </w:r>
      <w:r w:rsidRPr="009B1597">
        <w:rPr>
          <w:spacing w:val="-2"/>
        </w:rPr>
        <w:t>element.</w:t>
      </w:r>
    </w:p>
    <w:p w14:paraId="4E0AA31D" w14:textId="77777777" w:rsidR="00FE52A4" w:rsidRDefault="00F6681F">
      <w:pPr>
        <w:pStyle w:val="ListParagraph"/>
        <w:numPr>
          <w:ilvl w:val="0"/>
          <w:numId w:val="2"/>
        </w:numPr>
        <w:tabs>
          <w:tab w:val="left" w:pos="1101"/>
          <w:tab w:val="left" w:pos="1102"/>
        </w:tabs>
        <w:spacing w:before="2"/>
        <w:ind w:hanging="361"/>
      </w:pPr>
      <w:r>
        <w:t>Use</w:t>
      </w:r>
      <w:r>
        <w:rPr>
          <w:spacing w:val="-6"/>
        </w:rPr>
        <w:t xml:space="preserve"> </w:t>
      </w:r>
      <w:r>
        <w:t>of</w:t>
      </w:r>
      <w:r>
        <w:rPr>
          <w:spacing w:val="-5"/>
        </w:rPr>
        <w:t xml:space="preserve"> </w:t>
      </w:r>
      <w:r>
        <w:t>discussion</w:t>
      </w:r>
      <w:r>
        <w:rPr>
          <w:spacing w:val="-5"/>
        </w:rPr>
        <w:t xml:space="preserve"> </w:t>
      </w:r>
      <w:r>
        <w:t>guidelines</w:t>
      </w:r>
      <w:r>
        <w:rPr>
          <w:spacing w:val="-6"/>
        </w:rPr>
        <w:t xml:space="preserve"> </w:t>
      </w:r>
      <w:r>
        <w:t>and</w:t>
      </w:r>
      <w:r>
        <w:rPr>
          <w:spacing w:val="-5"/>
        </w:rPr>
        <w:t xml:space="preserve"> </w:t>
      </w:r>
      <w:r>
        <w:t>stem</w:t>
      </w:r>
      <w:r>
        <w:rPr>
          <w:spacing w:val="-5"/>
        </w:rPr>
        <w:t xml:space="preserve"> </w:t>
      </w:r>
      <w:r>
        <w:rPr>
          <w:spacing w:val="-2"/>
        </w:rPr>
        <w:t>sentences.</w:t>
      </w:r>
    </w:p>
    <w:p w14:paraId="09207691" w14:textId="77777777" w:rsidR="00FE52A4" w:rsidRDefault="00F6681F">
      <w:pPr>
        <w:pStyle w:val="ListParagraph"/>
        <w:numPr>
          <w:ilvl w:val="0"/>
          <w:numId w:val="2"/>
        </w:numPr>
        <w:tabs>
          <w:tab w:val="left" w:pos="1101"/>
          <w:tab w:val="left" w:pos="1102"/>
        </w:tabs>
        <w:spacing w:before="1"/>
        <w:ind w:hanging="361"/>
      </w:pPr>
      <w:r>
        <w:t>Vocabulary</w:t>
      </w:r>
      <w:r>
        <w:rPr>
          <w:spacing w:val="-5"/>
        </w:rPr>
        <w:t xml:space="preserve"> </w:t>
      </w:r>
      <w:r>
        <w:t>at</w:t>
      </w:r>
      <w:r>
        <w:rPr>
          <w:spacing w:val="-4"/>
        </w:rPr>
        <w:t xml:space="preserve"> </w:t>
      </w:r>
      <w:r>
        <w:t>the</w:t>
      </w:r>
      <w:r>
        <w:rPr>
          <w:spacing w:val="-5"/>
        </w:rPr>
        <w:t xml:space="preserve"> </w:t>
      </w:r>
      <w:r>
        <w:t>start</w:t>
      </w:r>
      <w:r>
        <w:rPr>
          <w:spacing w:val="-4"/>
        </w:rPr>
        <w:t xml:space="preserve"> </w:t>
      </w:r>
      <w:r>
        <w:t>of</w:t>
      </w:r>
      <w:r>
        <w:rPr>
          <w:spacing w:val="-5"/>
        </w:rPr>
        <w:t xml:space="preserve"> </w:t>
      </w:r>
      <w:r>
        <w:t>every</w:t>
      </w:r>
      <w:r>
        <w:rPr>
          <w:spacing w:val="-4"/>
        </w:rPr>
        <w:t xml:space="preserve"> </w:t>
      </w:r>
      <w:r>
        <w:rPr>
          <w:spacing w:val="-2"/>
        </w:rPr>
        <w:t>session.</w:t>
      </w:r>
    </w:p>
    <w:p w14:paraId="3D7142C9" w14:textId="20C56EC5" w:rsidR="00FE52A4" w:rsidRDefault="00F6681F">
      <w:pPr>
        <w:pStyle w:val="ListParagraph"/>
        <w:numPr>
          <w:ilvl w:val="0"/>
          <w:numId w:val="2"/>
        </w:numPr>
        <w:tabs>
          <w:tab w:val="left" w:pos="1101"/>
          <w:tab w:val="left" w:pos="1102"/>
        </w:tabs>
        <w:spacing w:before="2"/>
        <w:ind w:hanging="361"/>
      </w:pPr>
      <w:r>
        <w:t>Revisiting/recalling</w:t>
      </w:r>
      <w:r>
        <w:rPr>
          <w:spacing w:val="-12"/>
        </w:rPr>
        <w:t xml:space="preserve"> </w:t>
      </w:r>
      <w:r>
        <w:t>key</w:t>
      </w:r>
      <w:r>
        <w:rPr>
          <w:spacing w:val="-11"/>
        </w:rPr>
        <w:t xml:space="preserve"> </w:t>
      </w:r>
      <w:r>
        <w:rPr>
          <w:spacing w:val="-2"/>
        </w:rPr>
        <w:t>knowledge</w:t>
      </w:r>
      <w:r w:rsidR="001E1BA2">
        <w:rPr>
          <w:spacing w:val="-2"/>
        </w:rPr>
        <w:t xml:space="preserve"> (Heartbeats)</w:t>
      </w:r>
    </w:p>
    <w:p w14:paraId="3D1BF602" w14:textId="5137479E" w:rsidR="00FE52A4" w:rsidRDefault="00F6681F">
      <w:pPr>
        <w:pStyle w:val="ListParagraph"/>
        <w:numPr>
          <w:ilvl w:val="0"/>
          <w:numId w:val="2"/>
        </w:numPr>
        <w:tabs>
          <w:tab w:val="left" w:pos="1101"/>
          <w:tab w:val="left" w:pos="1102"/>
        </w:tabs>
        <w:spacing w:before="2"/>
        <w:ind w:hanging="361"/>
      </w:pPr>
      <w:r>
        <w:t>Questioning</w:t>
      </w:r>
      <w:r>
        <w:rPr>
          <w:spacing w:val="-11"/>
        </w:rPr>
        <w:t xml:space="preserve"> </w:t>
      </w:r>
      <w:r>
        <w:t>and</w:t>
      </w:r>
      <w:r>
        <w:rPr>
          <w:spacing w:val="-9"/>
        </w:rPr>
        <w:t xml:space="preserve"> </w:t>
      </w:r>
      <w:r>
        <w:t>opportunities</w:t>
      </w:r>
      <w:r>
        <w:rPr>
          <w:spacing w:val="-9"/>
        </w:rPr>
        <w:t xml:space="preserve"> </w:t>
      </w:r>
      <w:r>
        <w:t>for</w:t>
      </w:r>
      <w:r>
        <w:rPr>
          <w:spacing w:val="-9"/>
        </w:rPr>
        <w:t xml:space="preserve"> </w:t>
      </w:r>
      <w:r>
        <w:t>mini-plenaries</w:t>
      </w:r>
      <w:r>
        <w:rPr>
          <w:spacing w:val="-8"/>
        </w:rPr>
        <w:t xml:space="preserve"> </w:t>
      </w:r>
      <w:r>
        <w:rPr>
          <w:spacing w:val="-2"/>
        </w:rPr>
        <w:t>throughout.</w:t>
      </w:r>
      <w:r w:rsidR="001E1BA2">
        <w:rPr>
          <w:spacing w:val="-2"/>
        </w:rPr>
        <w:t>.</w:t>
      </w:r>
    </w:p>
    <w:p w14:paraId="74B96E29" w14:textId="77777777" w:rsidR="00FE52A4" w:rsidRDefault="00F6681F">
      <w:pPr>
        <w:pStyle w:val="ListParagraph"/>
        <w:numPr>
          <w:ilvl w:val="0"/>
          <w:numId w:val="2"/>
        </w:numPr>
        <w:tabs>
          <w:tab w:val="left" w:pos="1101"/>
          <w:tab w:val="left" w:pos="1102"/>
        </w:tabs>
        <w:spacing w:before="1"/>
        <w:ind w:hanging="361"/>
      </w:pPr>
      <w:r>
        <w:t>Scientific</w:t>
      </w:r>
      <w:r>
        <w:rPr>
          <w:spacing w:val="-8"/>
        </w:rPr>
        <w:t xml:space="preserve"> </w:t>
      </w:r>
      <w:r>
        <w:t>and</w:t>
      </w:r>
      <w:r>
        <w:rPr>
          <w:spacing w:val="-7"/>
        </w:rPr>
        <w:t xml:space="preserve"> </w:t>
      </w:r>
      <w:r>
        <w:t>ambitious</w:t>
      </w:r>
      <w:r>
        <w:rPr>
          <w:spacing w:val="-7"/>
        </w:rPr>
        <w:t xml:space="preserve"> </w:t>
      </w:r>
      <w:r>
        <w:rPr>
          <w:spacing w:val="-2"/>
        </w:rPr>
        <w:t>vocabulary.</w:t>
      </w:r>
    </w:p>
    <w:p w14:paraId="634E027C" w14:textId="77777777" w:rsidR="00FE52A4" w:rsidRDefault="00F6681F">
      <w:pPr>
        <w:pStyle w:val="ListParagraph"/>
        <w:numPr>
          <w:ilvl w:val="0"/>
          <w:numId w:val="2"/>
        </w:numPr>
        <w:tabs>
          <w:tab w:val="left" w:pos="1101"/>
          <w:tab w:val="left" w:pos="1102"/>
        </w:tabs>
        <w:spacing w:before="2"/>
        <w:ind w:hanging="361"/>
      </w:pPr>
      <w:r>
        <w:t>Opportunities</w:t>
      </w:r>
      <w:r>
        <w:rPr>
          <w:spacing w:val="-8"/>
        </w:rPr>
        <w:t xml:space="preserve"> </w:t>
      </w:r>
      <w:r>
        <w:t>for</w:t>
      </w:r>
      <w:r>
        <w:rPr>
          <w:spacing w:val="-5"/>
        </w:rPr>
        <w:t xml:space="preserve"> </w:t>
      </w:r>
      <w:r>
        <w:t>writing,</w:t>
      </w:r>
      <w:r>
        <w:rPr>
          <w:spacing w:val="-5"/>
        </w:rPr>
        <w:t xml:space="preserve"> </w:t>
      </w:r>
      <w:r>
        <w:t>maths</w:t>
      </w:r>
      <w:r>
        <w:rPr>
          <w:spacing w:val="-5"/>
        </w:rPr>
        <w:t xml:space="preserve"> </w:t>
      </w:r>
      <w:r>
        <w:t>and</w:t>
      </w:r>
      <w:r>
        <w:rPr>
          <w:spacing w:val="-6"/>
        </w:rPr>
        <w:t xml:space="preserve"> </w:t>
      </w:r>
      <w:r>
        <w:t>reading</w:t>
      </w:r>
      <w:r>
        <w:rPr>
          <w:spacing w:val="-5"/>
        </w:rPr>
        <w:t xml:space="preserve"> </w:t>
      </w:r>
      <w:r>
        <w:t>skills</w:t>
      </w:r>
      <w:r>
        <w:rPr>
          <w:spacing w:val="-6"/>
        </w:rPr>
        <w:t xml:space="preserve"> </w:t>
      </w:r>
      <w:r>
        <w:t>to</w:t>
      </w:r>
      <w:r>
        <w:rPr>
          <w:spacing w:val="-5"/>
        </w:rPr>
        <w:t xml:space="preserve"> </w:t>
      </w:r>
      <w:r>
        <w:t>be</w:t>
      </w:r>
      <w:r>
        <w:rPr>
          <w:spacing w:val="-5"/>
        </w:rPr>
        <w:t xml:space="preserve"> </w:t>
      </w:r>
      <w:r>
        <w:rPr>
          <w:spacing w:val="-2"/>
        </w:rPr>
        <w:t>embedded.</w:t>
      </w:r>
    </w:p>
    <w:p w14:paraId="42C24DAD" w14:textId="77777777" w:rsidR="00FE52A4" w:rsidRPr="00D90F42" w:rsidRDefault="00F6681F">
      <w:pPr>
        <w:pStyle w:val="ListParagraph"/>
        <w:numPr>
          <w:ilvl w:val="0"/>
          <w:numId w:val="2"/>
        </w:numPr>
        <w:tabs>
          <w:tab w:val="left" w:pos="1101"/>
          <w:tab w:val="left" w:pos="1102"/>
        </w:tabs>
        <w:spacing w:before="1"/>
        <w:ind w:hanging="361"/>
      </w:pPr>
      <w:r>
        <w:t>Purple</w:t>
      </w:r>
      <w:r>
        <w:rPr>
          <w:spacing w:val="-5"/>
        </w:rPr>
        <w:t xml:space="preserve"> </w:t>
      </w:r>
      <w:r>
        <w:t>pen</w:t>
      </w:r>
      <w:r>
        <w:rPr>
          <w:spacing w:val="-4"/>
        </w:rPr>
        <w:t xml:space="preserve"> </w:t>
      </w:r>
      <w:r>
        <w:t>editing</w:t>
      </w:r>
      <w:r>
        <w:rPr>
          <w:spacing w:val="-5"/>
        </w:rPr>
        <w:t xml:space="preserve"> </w:t>
      </w:r>
      <w:r>
        <w:t>in</w:t>
      </w:r>
      <w:r>
        <w:rPr>
          <w:spacing w:val="-4"/>
        </w:rPr>
        <w:t xml:space="preserve"> </w:t>
      </w:r>
      <w:r>
        <w:rPr>
          <w:spacing w:val="-2"/>
        </w:rPr>
        <w:t>science.</w:t>
      </w:r>
    </w:p>
    <w:p w14:paraId="3FFDD192" w14:textId="77777777" w:rsidR="00D90F42" w:rsidRDefault="00D90F42" w:rsidP="00D90F42">
      <w:pPr>
        <w:pStyle w:val="ListParagraph"/>
        <w:tabs>
          <w:tab w:val="left" w:pos="1101"/>
          <w:tab w:val="left" w:pos="1102"/>
        </w:tabs>
        <w:spacing w:before="1"/>
        <w:ind w:firstLine="0"/>
      </w:pPr>
    </w:p>
    <w:p w14:paraId="521664F1" w14:textId="77777777" w:rsidR="00FE52A4" w:rsidRDefault="00FE52A4"/>
    <w:p w14:paraId="332ABEA4" w14:textId="77777777" w:rsidR="00350D1D" w:rsidRDefault="00350D1D">
      <w:pPr>
        <w:sectPr w:rsidR="00350D1D">
          <w:pgSz w:w="11920" w:h="16860"/>
          <w:pgMar w:top="1380" w:right="840" w:bottom="280" w:left="1060" w:header="720" w:footer="720" w:gutter="0"/>
          <w:cols w:space="720"/>
        </w:sectPr>
      </w:pPr>
    </w:p>
    <w:p w14:paraId="77E5508C" w14:textId="77777777" w:rsidR="00D90F42" w:rsidRDefault="00D90F42">
      <w:pPr>
        <w:pStyle w:val="BodyText"/>
        <w:spacing w:before="32"/>
        <w:ind w:left="381"/>
        <w:jc w:val="both"/>
        <w:rPr>
          <w:u w:val="single"/>
        </w:rPr>
      </w:pPr>
    </w:p>
    <w:p w14:paraId="09E0566C" w14:textId="40402557" w:rsidR="00FE52A4" w:rsidRDefault="00F6681F">
      <w:pPr>
        <w:pStyle w:val="BodyText"/>
        <w:spacing w:before="32"/>
        <w:ind w:left="381"/>
        <w:jc w:val="both"/>
      </w:pPr>
      <w:r>
        <w:rPr>
          <w:u w:val="single"/>
        </w:rPr>
        <w:t>Foundation</w:t>
      </w:r>
      <w:r>
        <w:rPr>
          <w:spacing w:val="-10"/>
          <w:u w:val="single"/>
        </w:rPr>
        <w:t xml:space="preserve"> </w:t>
      </w:r>
      <w:r>
        <w:rPr>
          <w:spacing w:val="-2"/>
          <w:u w:val="single"/>
        </w:rPr>
        <w:t>Stage:</w:t>
      </w:r>
    </w:p>
    <w:p w14:paraId="7E603397" w14:textId="77777777" w:rsidR="00FE52A4" w:rsidRDefault="00F6681F">
      <w:pPr>
        <w:pStyle w:val="BodyText"/>
        <w:spacing w:before="2"/>
        <w:ind w:left="381" w:right="605"/>
        <w:jc w:val="both"/>
      </w:pPr>
      <w:r>
        <w:t>Science is an integral part of topic learning and should be embedded throughout activities. At this stage, the ‘understanding the world’ area of learning is evident throughout other learning tasks.</w:t>
      </w:r>
    </w:p>
    <w:p w14:paraId="4BA81733" w14:textId="77777777" w:rsidR="00FE52A4" w:rsidRDefault="00FE52A4">
      <w:pPr>
        <w:pStyle w:val="BodyText"/>
        <w:spacing w:before="2"/>
        <w:rPr>
          <w:sz w:val="21"/>
        </w:rPr>
      </w:pPr>
    </w:p>
    <w:p w14:paraId="0A8ED65F" w14:textId="77777777" w:rsidR="00FE52A4" w:rsidRDefault="00F6681F">
      <w:pPr>
        <w:pStyle w:val="BodyText"/>
        <w:ind w:left="381"/>
        <w:jc w:val="both"/>
      </w:pPr>
      <w:r>
        <w:rPr>
          <w:u w:val="single"/>
        </w:rPr>
        <w:t>Key</w:t>
      </w:r>
      <w:r>
        <w:rPr>
          <w:spacing w:val="-4"/>
          <w:u w:val="single"/>
        </w:rPr>
        <w:t xml:space="preserve"> </w:t>
      </w:r>
      <w:r>
        <w:rPr>
          <w:u w:val="single"/>
        </w:rPr>
        <w:t>Stage</w:t>
      </w:r>
      <w:r>
        <w:rPr>
          <w:spacing w:val="-4"/>
          <w:u w:val="single"/>
        </w:rPr>
        <w:t xml:space="preserve"> </w:t>
      </w:r>
      <w:r>
        <w:rPr>
          <w:spacing w:val="-5"/>
          <w:u w:val="single"/>
        </w:rPr>
        <w:t>1:</w:t>
      </w:r>
    </w:p>
    <w:p w14:paraId="24C2C1FF" w14:textId="77777777" w:rsidR="00FE52A4" w:rsidRDefault="00F6681F">
      <w:pPr>
        <w:pStyle w:val="BodyText"/>
        <w:spacing w:before="1"/>
        <w:ind w:left="381" w:right="617"/>
        <w:jc w:val="both"/>
      </w:pPr>
      <w:r>
        <w:t>The main focus of science teaching in Key Stage 1 is to enable pupils to experience and observe phenomena, looking more closely at the natural and humanly-constructed world around them.</w:t>
      </w:r>
    </w:p>
    <w:p w14:paraId="5E99120D" w14:textId="77777777" w:rsidR="00FE52A4" w:rsidRDefault="00F6681F">
      <w:pPr>
        <w:pStyle w:val="ListParagraph"/>
        <w:numPr>
          <w:ilvl w:val="0"/>
          <w:numId w:val="2"/>
        </w:numPr>
        <w:tabs>
          <w:tab w:val="left" w:pos="1152"/>
        </w:tabs>
        <w:spacing w:before="4"/>
        <w:ind w:left="1151" w:hanging="411"/>
        <w:jc w:val="both"/>
      </w:pPr>
      <w:r>
        <w:t>They</w:t>
      </w:r>
      <w:r>
        <w:rPr>
          <w:spacing w:val="-7"/>
        </w:rPr>
        <w:t xml:space="preserve"> </w:t>
      </w:r>
      <w:r>
        <w:t>should</w:t>
      </w:r>
      <w:r>
        <w:rPr>
          <w:spacing w:val="-5"/>
        </w:rPr>
        <w:t xml:space="preserve"> </w:t>
      </w:r>
      <w:r>
        <w:t>be</w:t>
      </w:r>
      <w:r>
        <w:rPr>
          <w:spacing w:val="-5"/>
        </w:rPr>
        <w:t xml:space="preserve"> </w:t>
      </w:r>
      <w:r>
        <w:t>encouraged</w:t>
      </w:r>
      <w:r>
        <w:rPr>
          <w:spacing w:val="-4"/>
        </w:rPr>
        <w:t xml:space="preserve"> </w:t>
      </w:r>
      <w:r>
        <w:t>to</w:t>
      </w:r>
      <w:r>
        <w:rPr>
          <w:spacing w:val="-5"/>
        </w:rPr>
        <w:t xml:space="preserve"> </w:t>
      </w:r>
      <w:r>
        <w:t>be</w:t>
      </w:r>
      <w:r>
        <w:rPr>
          <w:spacing w:val="-5"/>
        </w:rPr>
        <w:t xml:space="preserve"> </w:t>
      </w:r>
      <w:r>
        <w:t>curious</w:t>
      </w:r>
      <w:r>
        <w:rPr>
          <w:spacing w:val="-4"/>
        </w:rPr>
        <w:t xml:space="preserve"> </w:t>
      </w:r>
      <w:r>
        <w:t>and</w:t>
      </w:r>
      <w:r>
        <w:rPr>
          <w:spacing w:val="-5"/>
        </w:rPr>
        <w:t xml:space="preserve"> </w:t>
      </w:r>
      <w:r>
        <w:t>ask</w:t>
      </w:r>
      <w:r>
        <w:rPr>
          <w:spacing w:val="-5"/>
        </w:rPr>
        <w:t xml:space="preserve"> </w:t>
      </w:r>
      <w:r>
        <w:t>questions</w:t>
      </w:r>
      <w:r>
        <w:rPr>
          <w:spacing w:val="-4"/>
        </w:rPr>
        <w:t xml:space="preserve"> </w:t>
      </w:r>
      <w:r>
        <w:t>about</w:t>
      </w:r>
      <w:r>
        <w:rPr>
          <w:spacing w:val="-5"/>
        </w:rPr>
        <w:t xml:space="preserve"> </w:t>
      </w:r>
      <w:r>
        <w:t>what</w:t>
      </w:r>
      <w:r>
        <w:rPr>
          <w:spacing w:val="-5"/>
        </w:rPr>
        <w:t xml:space="preserve"> </w:t>
      </w:r>
      <w:r>
        <w:t>they</w:t>
      </w:r>
      <w:r>
        <w:rPr>
          <w:spacing w:val="-4"/>
        </w:rPr>
        <w:t xml:space="preserve"> </w:t>
      </w:r>
      <w:r>
        <w:rPr>
          <w:spacing w:val="-2"/>
        </w:rPr>
        <w:t>notice.</w:t>
      </w:r>
    </w:p>
    <w:p w14:paraId="31566254" w14:textId="77777777" w:rsidR="00FE52A4" w:rsidRDefault="00F6681F">
      <w:pPr>
        <w:pStyle w:val="ListParagraph"/>
        <w:numPr>
          <w:ilvl w:val="0"/>
          <w:numId w:val="2"/>
        </w:numPr>
        <w:tabs>
          <w:tab w:val="left" w:pos="1102"/>
        </w:tabs>
        <w:spacing w:before="1"/>
        <w:ind w:right="614" w:hanging="361"/>
        <w:jc w:val="both"/>
      </w:pPr>
      <w:r>
        <w:t>They should be helped to develop their understanding of scientific ideas by using different types of</w:t>
      </w:r>
      <w:r>
        <w:rPr>
          <w:spacing w:val="-3"/>
        </w:rPr>
        <w:t xml:space="preserve"> </w:t>
      </w:r>
      <w:r>
        <w:t>scientific</w:t>
      </w:r>
      <w:r>
        <w:rPr>
          <w:spacing w:val="-3"/>
        </w:rPr>
        <w:t xml:space="preserve"> </w:t>
      </w:r>
      <w:r>
        <w:t>enquiry</w:t>
      </w:r>
      <w:r>
        <w:rPr>
          <w:spacing w:val="-3"/>
        </w:rPr>
        <w:t xml:space="preserve"> </w:t>
      </w:r>
      <w:r>
        <w:t>to</w:t>
      </w:r>
      <w:r>
        <w:rPr>
          <w:spacing w:val="-3"/>
        </w:rPr>
        <w:t xml:space="preserve"> </w:t>
      </w:r>
      <w:r>
        <w:t>answer</w:t>
      </w:r>
      <w:r>
        <w:rPr>
          <w:spacing w:val="-3"/>
        </w:rPr>
        <w:t xml:space="preserve"> </w:t>
      </w:r>
      <w:r>
        <w:t>their</w:t>
      </w:r>
      <w:r>
        <w:rPr>
          <w:spacing w:val="-3"/>
        </w:rPr>
        <w:t xml:space="preserve"> </w:t>
      </w:r>
      <w:r>
        <w:t>own</w:t>
      </w:r>
      <w:r>
        <w:rPr>
          <w:spacing w:val="-3"/>
        </w:rPr>
        <w:t xml:space="preserve"> </w:t>
      </w:r>
      <w:r>
        <w:t>questions,</w:t>
      </w:r>
      <w:r>
        <w:rPr>
          <w:spacing w:val="-3"/>
        </w:rPr>
        <w:t xml:space="preserve"> </w:t>
      </w:r>
      <w:r>
        <w:t>including</w:t>
      </w:r>
      <w:r>
        <w:rPr>
          <w:spacing w:val="-3"/>
        </w:rPr>
        <w:t xml:space="preserve"> </w:t>
      </w:r>
      <w:r>
        <w:t>observing</w:t>
      </w:r>
      <w:r>
        <w:rPr>
          <w:spacing w:val="-3"/>
        </w:rPr>
        <w:t xml:space="preserve"> </w:t>
      </w:r>
      <w:r>
        <w:t>changes</w:t>
      </w:r>
      <w:r>
        <w:rPr>
          <w:spacing w:val="-3"/>
        </w:rPr>
        <w:t xml:space="preserve"> </w:t>
      </w:r>
      <w:r>
        <w:t>over</w:t>
      </w:r>
      <w:r>
        <w:rPr>
          <w:spacing w:val="-3"/>
        </w:rPr>
        <w:t xml:space="preserve"> </w:t>
      </w:r>
      <w:r>
        <w:t>a period of time, noticing patterns, grouping and classifying things, carrying out simple comparative tests and finding things out using secondary sources of information.</w:t>
      </w:r>
    </w:p>
    <w:p w14:paraId="5A06EFAE" w14:textId="77777777" w:rsidR="00FE52A4" w:rsidRDefault="00F6681F">
      <w:pPr>
        <w:pStyle w:val="ListParagraph"/>
        <w:numPr>
          <w:ilvl w:val="0"/>
          <w:numId w:val="2"/>
        </w:numPr>
        <w:tabs>
          <w:tab w:val="left" w:pos="1102"/>
        </w:tabs>
        <w:spacing w:before="7"/>
        <w:ind w:right="615" w:hanging="361"/>
        <w:jc w:val="both"/>
      </w:pPr>
      <w:r>
        <w:t>They should begin to use simple scientific language to talk about what they</w:t>
      </w:r>
      <w:r>
        <w:rPr>
          <w:spacing w:val="-3"/>
        </w:rPr>
        <w:t xml:space="preserve"> </w:t>
      </w:r>
      <w:r>
        <w:t>have</w:t>
      </w:r>
      <w:r>
        <w:rPr>
          <w:spacing w:val="-3"/>
        </w:rPr>
        <w:t xml:space="preserve"> </w:t>
      </w:r>
      <w:r>
        <w:t>found</w:t>
      </w:r>
      <w:r>
        <w:rPr>
          <w:spacing w:val="-3"/>
        </w:rPr>
        <w:t xml:space="preserve"> </w:t>
      </w:r>
      <w:r>
        <w:t>out and communicate their ideas to a range of audiences in a variety of ways.</w:t>
      </w:r>
    </w:p>
    <w:p w14:paraId="5725C4C5" w14:textId="6E59E1B1" w:rsidR="00FE52A4" w:rsidRDefault="00F6681F">
      <w:pPr>
        <w:pStyle w:val="ListParagraph"/>
        <w:numPr>
          <w:ilvl w:val="0"/>
          <w:numId w:val="2"/>
        </w:numPr>
        <w:tabs>
          <w:tab w:val="left" w:pos="1182"/>
        </w:tabs>
        <w:spacing w:line="242" w:lineRule="auto"/>
        <w:ind w:right="614" w:hanging="361"/>
        <w:jc w:val="both"/>
      </w:pPr>
      <w:r>
        <w:t>Most of the learning about Science should be done through the use of first-hand practical experiences, but there should also be some use of appropriate secondary sources, such as books, photographs and videos.</w:t>
      </w:r>
    </w:p>
    <w:p w14:paraId="5EFA9C3F" w14:textId="77777777" w:rsidR="00FE52A4" w:rsidRDefault="00F6681F">
      <w:pPr>
        <w:pStyle w:val="ListParagraph"/>
        <w:numPr>
          <w:ilvl w:val="0"/>
          <w:numId w:val="2"/>
        </w:numPr>
        <w:tabs>
          <w:tab w:val="left" w:pos="1102"/>
        </w:tabs>
        <w:spacing w:line="242" w:lineRule="auto"/>
        <w:ind w:right="615" w:hanging="361"/>
        <w:jc w:val="both"/>
      </w:pPr>
      <w:r>
        <w:t>Pupils should read and spell scientific vocabulary at a stage consistent with their current reading and spelling knowledge.</w:t>
      </w:r>
    </w:p>
    <w:p w14:paraId="4F48FF31" w14:textId="77777777" w:rsidR="00FE52A4" w:rsidRDefault="00FE52A4">
      <w:pPr>
        <w:pStyle w:val="BodyText"/>
      </w:pPr>
    </w:p>
    <w:p w14:paraId="3E72E0A1" w14:textId="77777777" w:rsidR="00FE52A4" w:rsidRDefault="00FE52A4">
      <w:pPr>
        <w:pStyle w:val="BodyText"/>
        <w:spacing w:before="11"/>
        <w:rPr>
          <w:sz w:val="20"/>
        </w:rPr>
      </w:pPr>
    </w:p>
    <w:p w14:paraId="5820548F" w14:textId="77777777" w:rsidR="00FE52A4" w:rsidRDefault="00F6681F">
      <w:pPr>
        <w:pStyle w:val="BodyText"/>
        <w:ind w:left="381"/>
        <w:jc w:val="both"/>
      </w:pPr>
      <w:r>
        <w:rPr>
          <w:u w:val="single"/>
        </w:rPr>
        <w:t>Lower</w:t>
      </w:r>
      <w:r>
        <w:rPr>
          <w:spacing w:val="-3"/>
          <w:u w:val="single"/>
        </w:rPr>
        <w:t xml:space="preserve"> </w:t>
      </w:r>
      <w:r>
        <w:rPr>
          <w:u w:val="single"/>
        </w:rPr>
        <w:t>Key</w:t>
      </w:r>
      <w:r>
        <w:rPr>
          <w:spacing w:val="-3"/>
          <w:u w:val="single"/>
        </w:rPr>
        <w:t xml:space="preserve"> </w:t>
      </w:r>
      <w:r>
        <w:rPr>
          <w:u w:val="single"/>
        </w:rPr>
        <w:t>Stage</w:t>
      </w:r>
      <w:r>
        <w:rPr>
          <w:spacing w:val="-3"/>
          <w:u w:val="single"/>
        </w:rPr>
        <w:t xml:space="preserve"> </w:t>
      </w:r>
      <w:r>
        <w:rPr>
          <w:u w:val="single"/>
        </w:rPr>
        <w:t>2</w:t>
      </w:r>
      <w:r>
        <w:rPr>
          <w:spacing w:val="-3"/>
          <w:u w:val="single"/>
        </w:rPr>
        <w:t xml:space="preserve"> </w:t>
      </w:r>
      <w:r>
        <w:rPr>
          <w:u w:val="single"/>
        </w:rPr>
        <w:t>–</w:t>
      </w:r>
      <w:r>
        <w:rPr>
          <w:spacing w:val="-3"/>
          <w:u w:val="single"/>
        </w:rPr>
        <w:t xml:space="preserve"> </w:t>
      </w:r>
      <w:r>
        <w:rPr>
          <w:u w:val="single"/>
        </w:rPr>
        <w:t>Years</w:t>
      </w:r>
      <w:r>
        <w:rPr>
          <w:spacing w:val="-3"/>
          <w:u w:val="single"/>
        </w:rPr>
        <w:t xml:space="preserve"> </w:t>
      </w:r>
      <w:r>
        <w:rPr>
          <w:u w:val="single"/>
        </w:rPr>
        <w:t>3</w:t>
      </w:r>
      <w:r>
        <w:rPr>
          <w:spacing w:val="-3"/>
          <w:u w:val="single"/>
        </w:rPr>
        <w:t xml:space="preserve"> </w:t>
      </w:r>
      <w:r>
        <w:rPr>
          <w:u w:val="single"/>
        </w:rPr>
        <w:t>and</w:t>
      </w:r>
      <w:r>
        <w:rPr>
          <w:spacing w:val="-3"/>
          <w:u w:val="single"/>
        </w:rPr>
        <w:t xml:space="preserve"> </w:t>
      </w:r>
      <w:r>
        <w:rPr>
          <w:spacing w:val="-5"/>
          <w:u w:val="single"/>
        </w:rPr>
        <w:t>4:</w:t>
      </w:r>
    </w:p>
    <w:p w14:paraId="6B58C425" w14:textId="77777777" w:rsidR="00FE52A4" w:rsidRDefault="00FE52A4">
      <w:pPr>
        <w:pStyle w:val="BodyText"/>
        <w:spacing w:before="9"/>
        <w:rPr>
          <w:sz w:val="17"/>
        </w:rPr>
      </w:pPr>
    </w:p>
    <w:p w14:paraId="4769A33F" w14:textId="77777777" w:rsidR="00FE52A4" w:rsidRDefault="00F6681F">
      <w:pPr>
        <w:pStyle w:val="BodyText"/>
        <w:spacing w:before="66" w:line="228" w:lineRule="auto"/>
        <w:ind w:left="381" w:right="618"/>
        <w:jc w:val="both"/>
      </w:pPr>
      <w:r>
        <w:t>The</w:t>
      </w:r>
      <w:r>
        <w:rPr>
          <w:spacing w:val="40"/>
        </w:rPr>
        <w:t xml:space="preserve"> </w:t>
      </w:r>
      <w:r>
        <w:t>main</w:t>
      </w:r>
      <w:r>
        <w:rPr>
          <w:spacing w:val="40"/>
        </w:rPr>
        <w:t xml:space="preserve"> </w:t>
      </w:r>
      <w:r>
        <w:t>focus</w:t>
      </w:r>
      <w:r>
        <w:rPr>
          <w:spacing w:val="40"/>
        </w:rPr>
        <w:t xml:space="preserve"> </w:t>
      </w:r>
      <w:r>
        <w:t>of Science teaching in Lower Key Stage 2 is to enable pupils to broaden their scientific view of the world around them.</w:t>
      </w:r>
    </w:p>
    <w:p w14:paraId="3AA87FA1" w14:textId="77777777" w:rsidR="00FE52A4" w:rsidRDefault="00F6681F">
      <w:pPr>
        <w:pStyle w:val="ListParagraph"/>
        <w:numPr>
          <w:ilvl w:val="0"/>
          <w:numId w:val="2"/>
        </w:numPr>
        <w:tabs>
          <w:tab w:val="left" w:pos="1102"/>
        </w:tabs>
        <w:spacing w:before="5"/>
        <w:ind w:right="611" w:hanging="361"/>
        <w:jc w:val="both"/>
      </w:pPr>
      <w:r>
        <w:t>They should do this through exploring, talking about, testing and developing ideas about everyday</w:t>
      </w:r>
      <w:r>
        <w:rPr>
          <w:spacing w:val="-4"/>
        </w:rPr>
        <w:t xml:space="preserve"> </w:t>
      </w:r>
      <w:r>
        <w:t>phenomena</w:t>
      </w:r>
      <w:r>
        <w:rPr>
          <w:spacing w:val="-4"/>
        </w:rPr>
        <w:t xml:space="preserve"> </w:t>
      </w:r>
      <w:r>
        <w:t>and</w:t>
      </w:r>
      <w:r>
        <w:rPr>
          <w:spacing w:val="-4"/>
        </w:rPr>
        <w:t xml:space="preserve"> </w:t>
      </w:r>
      <w:r>
        <w:t>the</w:t>
      </w:r>
      <w:r>
        <w:rPr>
          <w:spacing w:val="-4"/>
        </w:rPr>
        <w:t xml:space="preserve"> </w:t>
      </w:r>
      <w:r>
        <w:t>relationships</w:t>
      </w:r>
      <w:r>
        <w:rPr>
          <w:spacing w:val="-4"/>
        </w:rPr>
        <w:t xml:space="preserve"> </w:t>
      </w:r>
      <w:r>
        <w:t>between</w:t>
      </w:r>
      <w:r>
        <w:rPr>
          <w:spacing w:val="-4"/>
        </w:rPr>
        <w:t xml:space="preserve"> </w:t>
      </w:r>
      <w:r>
        <w:t>living</w:t>
      </w:r>
      <w:r>
        <w:rPr>
          <w:spacing w:val="-4"/>
        </w:rPr>
        <w:t xml:space="preserve"> </w:t>
      </w:r>
      <w:r>
        <w:t>things</w:t>
      </w:r>
      <w:r>
        <w:rPr>
          <w:spacing w:val="-4"/>
        </w:rPr>
        <w:t xml:space="preserve"> </w:t>
      </w:r>
      <w:r>
        <w:t>and</w:t>
      </w:r>
      <w:r>
        <w:rPr>
          <w:spacing w:val="-4"/>
        </w:rPr>
        <w:t xml:space="preserve"> </w:t>
      </w:r>
      <w:r>
        <w:t>familiar</w:t>
      </w:r>
      <w:r>
        <w:rPr>
          <w:spacing w:val="-4"/>
        </w:rPr>
        <w:t xml:space="preserve"> </w:t>
      </w:r>
      <w:r>
        <w:t>environments, and by beginning to develop their ideas about functions, relationships and interactions.</w:t>
      </w:r>
    </w:p>
    <w:p w14:paraId="6D3511DC" w14:textId="128221C7" w:rsidR="00FE52A4" w:rsidRDefault="00F6681F">
      <w:pPr>
        <w:pStyle w:val="ListParagraph"/>
        <w:numPr>
          <w:ilvl w:val="0"/>
          <w:numId w:val="2"/>
        </w:numPr>
        <w:tabs>
          <w:tab w:val="left" w:pos="1182"/>
        </w:tabs>
        <w:spacing w:before="5"/>
        <w:ind w:right="604" w:hanging="361"/>
        <w:jc w:val="both"/>
      </w:pPr>
      <w:r>
        <w:t>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fair tests and finding things out using secondary sources of information.</w:t>
      </w:r>
    </w:p>
    <w:p w14:paraId="27FB24FA" w14:textId="77777777" w:rsidR="00FE52A4" w:rsidRDefault="00F6681F">
      <w:pPr>
        <w:pStyle w:val="ListParagraph"/>
        <w:numPr>
          <w:ilvl w:val="0"/>
          <w:numId w:val="2"/>
        </w:numPr>
        <w:tabs>
          <w:tab w:val="left" w:pos="1102"/>
        </w:tabs>
        <w:spacing w:before="6"/>
        <w:ind w:right="613" w:hanging="361"/>
        <w:jc w:val="both"/>
      </w:pPr>
      <w:r>
        <w:t>They should draw simple conclusions and use some scientific language, first, to talk about and, later, to write about what they have found out.</w:t>
      </w:r>
    </w:p>
    <w:p w14:paraId="68C64EA1" w14:textId="77777777" w:rsidR="00FE52A4" w:rsidRDefault="00F6681F">
      <w:pPr>
        <w:pStyle w:val="ListParagraph"/>
        <w:numPr>
          <w:ilvl w:val="0"/>
          <w:numId w:val="2"/>
        </w:numPr>
        <w:tabs>
          <w:tab w:val="left" w:pos="1102"/>
        </w:tabs>
        <w:spacing w:before="14" w:line="228" w:lineRule="auto"/>
        <w:ind w:right="617" w:hanging="361"/>
        <w:jc w:val="both"/>
      </w:pPr>
      <w:r>
        <w:t>‘Working scientifically’ must always be taught through and clearly related to substantive Science content in the programme of study.</w:t>
      </w:r>
    </w:p>
    <w:p w14:paraId="1AC35F17" w14:textId="77777777" w:rsidR="00FE52A4" w:rsidRDefault="00F6681F">
      <w:pPr>
        <w:pStyle w:val="ListParagraph"/>
        <w:numPr>
          <w:ilvl w:val="0"/>
          <w:numId w:val="2"/>
        </w:numPr>
        <w:tabs>
          <w:tab w:val="left" w:pos="1102"/>
        </w:tabs>
        <w:spacing w:before="5"/>
        <w:ind w:right="610" w:hanging="361"/>
        <w:jc w:val="both"/>
      </w:pPr>
      <w:r>
        <w:t>Pupils should read and spell scientific vocabulary correctly and with confidence, using their growing reading and spelling knowledge.</w:t>
      </w:r>
    </w:p>
    <w:p w14:paraId="5423BEB6" w14:textId="77777777" w:rsidR="00FE52A4" w:rsidRDefault="00FE52A4">
      <w:pPr>
        <w:pStyle w:val="BodyText"/>
      </w:pPr>
    </w:p>
    <w:p w14:paraId="7A581F49" w14:textId="77777777" w:rsidR="00FE52A4" w:rsidRDefault="00FE52A4">
      <w:pPr>
        <w:pStyle w:val="BodyText"/>
      </w:pPr>
    </w:p>
    <w:p w14:paraId="21B52530" w14:textId="77777777" w:rsidR="00FE52A4" w:rsidRDefault="00FE52A4">
      <w:pPr>
        <w:pStyle w:val="BodyText"/>
        <w:spacing w:before="8"/>
      </w:pPr>
    </w:p>
    <w:p w14:paraId="3D606B0B" w14:textId="77777777" w:rsidR="00FE52A4" w:rsidRDefault="00F6681F">
      <w:pPr>
        <w:pStyle w:val="BodyText"/>
        <w:ind w:left="381"/>
        <w:jc w:val="both"/>
      </w:pPr>
      <w:r>
        <w:rPr>
          <w:u w:val="single"/>
        </w:rPr>
        <w:t>Upper</w:t>
      </w:r>
      <w:r>
        <w:rPr>
          <w:spacing w:val="-4"/>
          <w:u w:val="single"/>
        </w:rPr>
        <w:t xml:space="preserve"> </w:t>
      </w:r>
      <w:r>
        <w:rPr>
          <w:u w:val="single"/>
        </w:rPr>
        <w:t>Key</w:t>
      </w:r>
      <w:r>
        <w:rPr>
          <w:spacing w:val="-4"/>
          <w:u w:val="single"/>
        </w:rPr>
        <w:t xml:space="preserve"> </w:t>
      </w:r>
      <w:r>
        <w:rPr>
          <w:u w:val="single"/>
        </w:rPr>
        <w:t>Stage</w:t>
      </w:r>
      <w:r>
        <w:rPr>
          <w:spacing w:val="-3"/>
          <w:u w:val="single"/>
        </w:rPr>
        <w:t xml:space="preserve"> </w:t>
      </w:r>
      <w:r>
        <w:rPr>
          <w:u w:val="single"/>
        </w:rPr>
        <w:t>2</w:t>
      </w:r>
      <w:r>
        <w:rPr>
          <w:spacing w:val="-4"/>
          <w:u w:val="single"/>
        </w:rPr>
        <w:t xml:space="preserve"> </w:t>
      </w:r>
      <w:r>
        <w:rPr>
          <w:u w:val="single"/>
        </w:rPr>
        <w:t>–</w:t>
      </w:r>
      <w:r>
        <w:rPr>
          <w:spacing w:val="-4"/>
          <w:u w:val="single"/>
        </w:rPr>
        <w:t xml:space="preserve"> </w:t>
      </w:r>
      <w:r>
        <w:rPr>
          <w:u w:val="single"/>
        </w:rPr>
        <w:t>Years</w:t>
      </w:r>
      <w:r>
        <w:rPr>
          <w:spacing w:val="-3"/>
          <w:u w:val="single"/>
        </w:rPr>
        <w:t xml:space="preserve"> </w:t>
      </w:r>
      <w:r>
        <w:rPr>
          <w:u w:val="single"/>
        </w:rPr>
        <w:t>5-</w:t>
      </w:r>
      <w:r>
        <w:rPr>
          <w:spacing w:val="-5"/>
          <w:u w:val="single"/>
        </w:rPr>
        <w:t>6:</w:t>
      </w:r>
    </w:p>
    <w:p w14:paraId="36F75F36" w14:textId="77777777" w:rsidR="00FE52A4" w:rsidRDefault="00FE52A4">
      <w:pPr>
        <w:pStyle w:val="BodyText"/>
        <w:spacing w:before="9"/>
        <w:rPr>
          <w:sz w:val="17"/>
        </w:rPr>
      </w:pPr>
    </w:p>
    <w:p w14:paraId="4B0C68C4" w14:textId="77777777" w:rsidR="00FE52A4" w:rsidRDefault="00F6681F">
      <w:pPr>
        <w:pStyle w:val="BodyText"/>
        <w:spacing w:before="56"/>
        <w:ind w:left="381" w:right="615"/>
        <w:jc w:val="both"/>
      </w:pPr>
      <w:r>
        <w:t>The main focus of Science teaching in Upper Key Stage 2 is to enable pupils to develop a deeper understanding of a wide range of scientific ideas.</w:t>
      </w:r>
    </w:p>
    <w:p w14:paraId="361C125A" w14:textId="77777777" w:rsidR="00FE52A4" w:rsidRDefault="00F6681F">
      <w:pPr>
        <w:pStyle w:val="ListParagraph"/>
        <w:numPr>
          <w:ilvl w:val="0"/>
          <w:numId w:val="2"/>
        </w:numPr>
        <w:tabs>
          <w:tab w:val="left" w:pos="1212"/>
        </w:tabs>
        <w:spacing w:line="242" w:lineRule="auto"/>
        <w:ind w:right="615" w:hanging="361"/>
        <w:jc w:val="both"/>
      </w:pPr>
      <w:r>
        <w:tab/>
        <w:t>They should do this through exploring and talking about their ideas; asking their own questions about scientific phenomena; and analysing functions, relationships and interactions more systematically.</w:t>
      </w:r>
    </w:p>
    <w:p w14:paraId="6DF8D6CB" w14:textId="77777777" w:rsidR="00FE52A4" w:rsidRDefault="00F6681F">
      <w:pPr>
        <w:pStyle w:val="ListParagraph"/>
        <w:numPr>
          <w:ilvl w:val="0"/>
          <w:numId w:val="2"/>
        </w:numPr>
        <w:tabs>
          <w:tab w:val="left" w:pos="1102"/>
        </w:tabs>
        <w:spacing w:line="242" w:lineRule="auto"/>
        <w:ind w:right="608" w:hanging="361"/>
        <w:jc w:val="both"/>
      </w:pPr>
      <w:r>
        <w:t>At Upper Key Stage 2, they should encounter ideas that are more abstract and begin to recognise how these ideas help them to understand and predict how the world operates.</w:t>
      </w:r>
    </w:p>
    <w:p w14:paraId="7E550A40" w14:textId="77777777" w:rsidR="00FE52A4" w:rsidRDefault="00FE52A4">
      <w:pPr>
        <w:spacing w:line="242" w:lineRule="auto"/>
        <w:jc w:val="both"/>
        <w:sectPr w:rsidR="00FE52A4">
          <w:pgSz w:w="11920" w:h="16860"/>
          <w:pgMar w:top="1680" w:right="840" w:bottom="280" w:left="1060" w:header="720" w:footer="720" w:gutter="0"/>
          <w:cols w:space="720"/>
        </w:sectPr>
      </w:pPr>
    </w:p>
    <w:p w14:paraId="1F7737A8" w14:textId="77777777" w:rsidR="00FE52A4" w:rsidRDefault="00F6681F">
      <w:pPr>
        <w:pStyle w:val="ListParagraph"/>
        <w:numPr>
          <w:ilvl w:val="0"/>
          <w:numId w:val="2"/>
        </w:numPr>
        <w:tabs>
          <w:tab w:val="left" w:pos="1102"/>
        </w:tabs>
        <w:spacing w:before="62"/>
        <w:ind w:hanging="361"/>
        <w:jc w:val="both"/>
      </w:pPr>
      <w:r>
        <w:lastRenderedPageBreak/>
        <w:t>They</w:t>
      </w:r>
      <w:r>
        <w:rPr>
          <w:spacing w:val="-8"/>
        </w:rPr>
        <w:t xml:space="preserve"> </w:t>
      </w:r>
      <w:r>
        <w:t>should</w:t>
      </w:r>
      <w:r>
        <w:rPr>
          <w:spacing w:val="-5"/>
        </w:rPr>
        <w:t xml:space="preserve"> </w:t>
      </w:r>
      <w:r>
        <w:t>also</w:t>
      </w:r>
      <w:r>
        <w:rPr>
          <w:spacing w:val="-5"/>
        </w:rPr>
        <w:t xml:space="preserve"> </w:t>
      </w:r>
      <w:r>
        <w:t>begin</w:t>
      </w:r>
      <w:r>
        <w:rPr>
          <w:spacing w:val="-6"/>
        </w:rPr>
        <w:t xml:space="preserve"> </w:t>
      </w:r>
      <w:r>
        <w:t>to</w:t>
      </w:r>
      <w:r>
        <w:rPr>
          <w:spacing w:val="-5"/>
        </w:rPr>
        <w:t xml:space="preserve"> </w:t>
      </w:r>
      <w:r>
        <w:t>recognise</w:t>
      </w:r>
      <w:r>
        <w:rPr>
          <w:spacing w:val="-5"/>
        </w:rPr>
        <w:t xml:space="preserve"> </w:t>
      </w:r>
      <w:r>
        <w:t>that</w:t>
      </w:r>
      <w:r>
        <w:rPr>
          <w:spacing w:val="-6"/>
        </w:rPr>
        <w:t xml:space="preserve"> </w:t>
      </w:r>
      <w:r>
        <w:t>scientific</w:t>
      </w:r>
      <w:r>
        <w:rPr>
          <w:spacing w:val="-5"/>
        </w:rPr>
        <w:t xml:space="preserve"> </w:t>
      </w:r>
      <w:r>
        <w:t>ideas</w:t>
      </w:r>
      <w:r>
        <w:rPr>
          <w:spacing w:val="-5"/>
        </w:rPr>
        <w:t xml:space="preserve"> </w:t>
      </w:r>
      <w:r>
        <w:t>change</w:t>
      </w:r>
      <w:r>
        <w:rPr>
          <w:spacing w:val="-6"/>
        </w:rPr>
        <w:t xml:space="preserve"> </w:t>
      </w:r>
      <w:r>
        <w:t>and</w:t>
      </w:r>
      <w:r>
        <w:rPr>
          <w:spacing w:val="-5"/>
        </w:rPr>
        <w:t xml:space="preserve"> </w:t>
      </w:r>
      <w:r>
        <w:t>develop</w:t>
      </w:r>
      <w:r>
        <w:rPr>
          <w:spacing w:val="-5"/>
        </w:rPr>
        <w:t xml:space="preserve"> </w:t>
      </w:r>
      <w:r>
        <w:t>over</w:t>
      </w:r>
      <w:r>
        <w:rPr>
          <w:spacing w:val="-5"/>
        </w:rPr>
        <w:t xml:space="preserve"> </w:t>
      </w:r>
      <w:r>
        <w:rPr>
          <w:spacing w:val="-2"/>
        </w:rPr>
        <w:t>time.</w:t>
      </w:r>
    </w:p>
    <w:p w14:paraId="3B9EEBFE" w14:textId="77777777" w:rsidR="00FE52A4" w:rsidRDefault="00F6681F">
      <w:pPr>
        <w:pStyle w:val="ListParagraph"/>
        <w:numPr>
          <w:ilvl w:val="0"/>
          <w:numId w:val="2"/>
        </w:numPr>
        <w:tabs>
          <w:tab w:val="left" w:pos="1182"/>
        </w:tabs>
        <w:spacing w:before="1"/>
        <w:ind w:right="607" w:hanging="361"/>
        <w:jc w:val="both"/>
      </w:pPr>
      <w:r>
        <w:tab/>
        <w:t>They should select the most appropriate ways to answer Science questions using different types of scientific enquiry, including observing changes over different periods of time, noticing patterns, grouping and classifying things, carrying out fair tests and finding things out using a wide range of secondary sources of information.</w:t>
      </w:r>
    </w:p>
    <w:p w14:paraId="5AD03F72" w14:textId="77777777" w:rsidR="00FE52A4" w:rsidRDefault="00F6681F">
      <w:pPr>
        <w:pStyle w:val="ListParagraph"/>
        <w:numPr>
          <w:ilvl w:val="0"/>
          <w:numId w:val="2"/>
        </w:numPr>
        <w:tabs>
          <w:tab w:val="left" w:pos="1102"/>
        </w:tabs>
        <w:spacing w:line="242" w:lineRule="auto"/>
        <w:ind w:right="604" w:hanging="361"/>
        <w:jc w:val="both"/>
      </w:pPr>
      <w:r>
        <w:t>Pupils should draw conclusions based</w:t>
      </w:r>
      <w:r>
        <w:rPr>
          <w:spacing w:val="-3"/>
        </w:rPr>
        <w:t xml:space="preserve"> </w:t>
      </w:r>
      <w:r>
        <w:t>on</w:t>
      </w:r>
      <w:r>
        <w:rPr>
          <w:spacing w:val="-3"/>
        </w:rPr>
        <w:t xml:space="preserve"> </w:t>
      </w:r>
      <w:r>
        <w:t>their</w:t>
      </w:r>
      <w:r>
        <w:rPr>
          <w:spacing w:val="-3"/>
        </w:rPr>
        <w:t xml:space="preserve"> </w:t>
      </w:r>
      <w:r>
        <w:t>data</w:t>
      </w:r>
      <w:r>
        <w:rPr>
          <w:spacing w:val="-3"/>
        </w:rPr>
        <w:t xml:space="preserve"> </w:t>
      </w:r>
      <w:r>
        <w:t>and</w:t>
      </w:r>
      <w:r>
        <w:rPr>
          <w:spacing w:val="-3"/>
        </w:rPr>
        <w:t xml:space="preserve"> </w:t>
      </w:r>
      <w:r>
        <w:t>observations,</w:t>
      </w:r>
      <w:r>
        <w:rPr>
          <w:spacing w:val="-3"/>
        </w:rPr>
        <w:t xml:space="preserve"> </w:t>
      </w:r>
      <w:r>
        <w:t>use</w:t>
      </w:r>
      <w:r>
        <w:rPr>
          <w:spacing w:val="-3"/>
        </w:rPr>
        <w:t xml:space="preserve"> </w:t>
      </w:r>
      <w:r>
        <w:t>evidence</w:t>
      </w:r>
      <w:r>
        <w:rPr>
          <w:spacing w:val="-3"/>
        </w:rPr>
        <w:t xml:space="preserve"> </w:t>
      </w:r>
      <w:r>
        <w:t>to</w:t>
      </w:r>
      <w:r>
        <w:rPr>
          <w:spacing w:val="-3"/>
        </w:rPr>
        <w:t xml:space="preserve"> </w:t>
      </w:r>
      <w:r>
        <w:t>justify their ideas, and use their scientific knowledge and understanding to explain their findings.</w:t>
      </w:r>
    </w:p>
    <w:p w14:paraId="021EDFE5" w14:textId="77777777" w:rsidR="00FE52A4" w:rsidRDefault="00F6681F">
      <w:pPr>
        <w:pStyle w:val="ListParagraph"/>
        <w:numPr>
          <w:ilvl w:val="0"/>
          <w:numId w:val="2"/>
        </w:numPr>
        <w:tabs>
          <w:tab w:val="left" w:pos="1102"/>
        </w:tabs>
        <w:spacing w:line="267" w:lineRule="exact"/>
        <w:ind w:hanging="361"/>
        <w:jc w:val="both"/>
      </w:pPr>
      <w:r>
        <w:t>Pupils</w:t>
      </w:r>
      <w:r>
        <w:rPr>
          <w:spacing w:val="-9"/>
        </w:rPr>
        <w:t xml:space="preserve"> </w:t>
      </w:r>
      <w:r>
        <w:t>should</w:t>
      </w:r>
      <w:r>
        <w:rPr>
          <w:spacing w:val="-7"/>
        </w:rPr>
        <w:t xml:space="preserve"> </w:t>
      </w:r>
      <w:r>
        <w:t>read,</w:t>
      </w:r>
      <w:r>
        <w:rPr>
          <w:spacing w:val="-6"/>
        </w:rPr>
        <w:t xml:space="preserve"> </w:t>
      </w:r>
      <w:r>
        <w:t>spell</w:t>
      </w:r>
      <w:r>
        <w:rPr>
          <w:spacing w:val="-6"/>
        </w:rPr>
        <w:t xml:space="preserve"> </w:t>
      </w:r>
      <w:r>
        <w:t>and</w:t>
      </w:r>
      <w:r>
        <w:rPr>
          <w:spacing w:val="-6"/>
        </w:rPr>
        <w:t xml:space="preserve"> </w:t>
      </w:r>
      <w:r>
        <w:t>pronounce</w:t>
      </w:r>
      <w:r>
        <w:rPr>
          <w:spacing w:val="-7"/>
        </w:rPr>
        <w:t xml:space="preserve"> </w:t>
      </w:r>
      <w:r>
        <w:t>scientific</w:t>
      </w:r>
      <w:r>
        <w:rPr>
          <w:spacing w:val="-7"/>
        </w:rPr>
        <w:t xml:space="preserve"> </w:t>
      </w:r>
      <w:r>
        <w:t>vocabulary</w:t>
      </w:r>
      <w:r>
        <w:rPr>
          <w:spacing w:val="-6"/>
        </w:rPr>
        <w:t xml:space="preserve"> </w:t>
      </w:r>
      <w:r>
        <w:rPr>
          <w:spacing w:val="-2"/>
        </w:rPr>
        <w:t>correctly.</w:t>
      </w:r>
    </w:p>
    <w:p w14:paraId="758001BF" w14:textId="77777777" w:rsidR="00FE52A4" w:rsidRDefault="00F6681F">
      <w:pPr>
        <w:pStyle w:val="ListParagraph"/>
        <w:numPr>
          <w:ilvl w:val="0"/>
          <w:numId w:val="2"/>
        </w:numPr>
        <w:tabs>
          <w:tab w:val="left" w:pos="1102"/>
        </w:tabs>
        <w:ind w:right="611" w:hanging="361"/>
        <w:jc w:val="both"/>
      </w:pPr>
      <w:r>
        <w:t>‘Working and thinking scientifically’ must always be taught through and clearly related to substantive Science content in the programme of study.</w:t>
      </w:r>
    </w:p>
    <w:p w14:paraId="4ACFE703" w14:textId="77777777" w:rsidR="00FE52A4" w:rsidRDefault="00FE52A4">
      <w:pPr>
        <w:pStyle w:val="BodyText"/>
      </w:pPr>
    </w:p>
    <w:p w14:paraId="24DE3AC7" w14:textId="77777777" w:rsidR="00FE52A4" w:rsidRDefault="00FE52A4">
      <w:pPr>
        <w:pStyle w:val="BodyText"/>
        <w:spacing w:before="2"/>
        <w:rPr>
          <w:sz w:val="21"/>
        </w:rPr>
      </w:pPr>
    </w:p>
    <w:p w14:paraId="7C81B237" w14:textId="77777777" w:rsidR="00FE52A4" w:rsidRDefault="00F6681F">
      <w:pPr>
        <w:pStyle w:val="BodyText"/>
        <w:spacing w:before="1"/>
        <w:ind w:left="381"/>
      </w:pPr>
      <w:r>
        <w:rPr>
          <w:u w:val="single"/>
        </w:rPr>
        <w:t>Home</w:t>
      </w:r>
      <w:r>
        <w:rPr>
          <w:spacing w:val="-6"/>
          <w:u w:val="single"/>
        </w:rPr>
        <w:t xml:space="preserve"> </w:t>
      </w:r>
      <w:r>
        <w:rPr>
          <w:u w:val="single"/>
        </w:rPr>
        <w:t>Learning</w:t>
      </w:r>
      <w:r>
        <w:rPr>
          <w:spacing w:val="-6"/>
          <w:u w:val="single"/>
        </w:rPr>
        <w:t xml:space="preserve"> </w:t>
      </w:r>
      <w:r>
        <w:rPr>
          <w:spacing w:val="-2"/>
          <w:u w:val="single"/>
        </w:rPr>
        <w:t>Opportunities:</w:t>
      </w:r>
    </w:p>
    <w:p w14:paraId="169EE497" w14:textId="77777777" w:rsidR="00FE52A4" w:rsidRDefault="00FE52A4">
      <w:pPr>
        <w:pStyle w:val="BodyText"/>
        <w:spacing w:before="8"/>
        <w:rPr>
          <w:sz w:val="17"/>
        </w:rPr>
      </w:pPr>
    </w:p>
    <w:p w14:paraId="68B42B07" w14:textId="77777777" w:rsidR="00FE52A4" w:rsidRDefault="00F6681F">
      <w:pPr>
        <w:pStyle w:val="BodyText"/>
        <w:spacing w:before="56"/>
        <w:ind w:left="381" w:right="612"/>
        <w:jc w:val="both"/>
      </w:pPr>
      <w:r>
        <w:t>The regular Science lesson(s) will provide opportunities for the children to develop scientific skills, knowledge and understanding according to the National Curriculum and are a vehicle to motivate children to extend their learning beyond the classroom.</w:t>
      </w:r>
    </w:p>
    <w:p w14:paraId="04FFF8EE" w14:textId="77777777" w:rsidR="00D90F42" w:rsidRDefault="00D90F42">
      <w:pPr>
        <w:pStyle w:val="BodyText"/>
        <w:spacing w:before="56"/>
        <w:ind w:left="381" w:right="612"/>
        <w:jc w:val="both"/>
      </w:pPr>
    </w:p>
    <w:p w14:paraId="62E391E5" w14:textId="2838D514" w:rsidR="00FE52A4" w:rsidRDefault="00F6681F">
      <w:pPr>
        <w:pStyle w:val="BodyText"/>
        <w:spacing w:before="5"/>
        <w:ind w:left="381" w:right="604"/>
        <w:jc w:val="both"/>
      </w:pPr>
      <w:r>
        <w:t>Using 'Knowledge Organisers</w:t>
      </w:r>
      <w:r w:rsidR="00582E18">
        <w:t>’</w:t>
      </w:r>
      <w:r w:rsidR="00D90F42">
        <w:t xml:space="preserve"> and ‘Heartbeats</w:t>
      </w:r>
      <w:r>
        <w:t>'</w:t>
      </w:r>
      <w:r w:rsidR="00582E18">
        <w:t>,</w:t>
      </w:r>
      <w:r>
        <w:t xml:space="preserve"> teachers will encourage children to find out</w:t>
      </w:r>
      <w:r>
        <w:rPr>
          <w:spacing w:val="-3"/>
        </w:rPr>
        <w:t xml:space="preserve"> </w:t>
      </w:r>
      <w:r>
        <w:t>information</w:t>
      </w:r>
      <w:r>
        <w:rPr>
          <w:spacing w:val="-3"/>
        </w:rPr>
        <w:t xml:space="preserve"> </w:t>
      </w:r>
      <w:r>
        <w:t>and</w:t>
      </w:r>
      <w:r>
        <w:rPr>
          <w:spacing w:val="-3"/>
        </w:rPr>
        <w:t xml:space="preserve"> </w:t>
      </w:r>
      <w:r>
        <w:t>practise scientific skills out of school time. In addition, they</w:t>
      </w:r>
      <w:r>
        <w:rPr>
          <w:spacing w:val="-3"/>
        </w:rPr>
        <w:t xml:space="preserve"> </w:t>
      </w:r>
      <w:r>
        <w:t>will</w:t>
      </w:r>
      <w:r>
        <w:rPr>
          <w:spacing w:val="-3"/>
        </w:rPr>
        <w:t xml:space="preserve"> </w:t>
      </w:r>
      <w:r>
        <w:t>provide</w:t>
      </w:r>
      <w:r>
        <w:rPr>
          <w:spacing w:val="-3"/>
        </w:rPr>
        <w:t xml:space="preserve"> </w:t>
      </w:r>
      <w:r>
        <w:t>opportunities</w:t>
      </w:r>
      <w:r>
        <w:rPr>
          <w:spacing w:val="-3"/>
        </w:rPr>
        <w:t xml:space="preserve"> </w:t>
      </w:r>
      <w:r>
        <w:t>to</w:t>
      </w:r>
      <w:r>
        <w:rPr>
          <w:spacing w:val="-3"/>
        </w:rPr>
        <w:t xml:space="preserve"> </w:t>
      </w:r>
      <w:r>
        <w:t>share</w:t>
      </w:r>
      <w:r>
        <w:rPr>
          <w:spacing w:val="-3"/>
        </w:rPr>
        <w:t xml:space="preserve"> </w:t>
      </w:r>
      <w:r>
        <w:t>and</w:t>
      </w:r>
      <w:r>
        <w:rPr>
          <w:spacing w:val="-3"/>
        </w:rPr>
        <w:t xml:space="preserve"> </w:t>
      </w:r>
      <w:r>
        <w:t>value</w:t>
      </w:r>
      <w:r>
        <w:rPr>
          <w:spacing w:val="-3"/>
        </w:rPr>
        <w:t xml:space="preserve"> </w:t>
      </w:r>
      <w:r>
        <w:t>the children’s efforts outside school, within future lessons</w:t>
      </w:r>
      <w:r w:rsidR="00582E18">
        <w:t xml:space="preserve">. </w:t>
      </w:r>
    </w:p>
    <w:p w14:paraId="4F60DCAD" w14:textId="77777777" w:rsidR="00FE52A4" w:rsidRDefault="00FE52A4">
      <w:pPr>
        <w:pStyle w:val="BodyText"/>
        <w:spacing w:before="6"/>
      </w:pPr>
    </w:p>
    <w:p w14:paraId="51FEB48F" w14:textId="77777777" w:rsidR="00FE52A4" w:rsidRDefault="00F6681F">
      <w:pPr>
        <w:pStyle w:val="BodyText"/>
        <w:spacing w:before="1"/>
        <w:ind w:left="381"/>
        <w:jc w:val="both"/>
      </w:pPr>
      <w:r>
        <w:rPr>
          <w:u w:val="single"/>
        </w:rPr>
        <w:t>School</w:t>
      </w:r>
      <w:r>
        <w:rPr>
          <w:spacing w:val="-5"/>
          <w:u w:val="single"/>
        </w:rPr>
        <w:t xml:space="preserve"> </w:t>
      </w:r>
      <w:r>
        <w:rPr>
          <w:u w:val="single"/>
        </w:rPr>
        <w:t>Overview</w:t>
      </w:r>
      <w:r>
        <w:rPr>
          <w:spacing w:val="-5"/>
          <w:u w:val="single"/>
        </w:rPr>
        <w:t xml:space="preserve"> </w:t>
      </w:r>
      <w:r>
        <w:rPr>
          <w:u w:val="single"/>
        </w:rPr>
        <w:t>of</w:t>
      </w:r>
      <w:r>
        <w:rPr>
          <w:spacing w:val="-5"/>
          <w:u w:val="single"/>
        </w:rPr>
        <w:t xml:space="preserve"> </w:t>
      </w:r>
      <w:r>
        <w:rPr>
          <w:spacing w:val="-2"/>
          <w:u w:val="single"/>
        </w:rPr>
        <w:t>Science:</w:t>
      </w:r>
    </w:p>
    <w:p w14:paraId="3361B861" w14:textId="77777777" w:rsidR="00FE52A4" w:rsidRDefault="00FE52A4">
      <w:pPr>
        <w:pStyle w:val="BodyText"/>
        <w:spacing w:before="5"/>
        <w:rPr>
          <w:sz w:val="16"/>
        </w:rPr>
      </w:pPr>
    </w:p>
    <w:p w14:paraId="46EB2054" w14:textId="01CF95C8" w:rsidR="00FE52A4" w:rsidRDefault="00F6681F">
      <w:pPr>
        <w:pStyle w:val="BodyText"/>
        <w:spacing w:before="56"/>
        <w:ind w:left="381" w:right="607"/>
        <w:jc w:val="both"/>
      </w:pPr>
      <w:r>
        <w:t>The programmes of study for Science are set out year-by-year for key stages 1 and 2. Schools are, however, only required to teach the relevant programme of study by the end of the keystage. Within</w:t>
      </w:r>
      <w:r>
        <w:rPr>
          <w:spacing w:val="-3"/>
        </w:rPr>
        <w:t xml:space="preserve"> </w:t>
      </w:r>
      <w:r>
        <w:t>each</w:t>
      </w:r>
      <w:r>
        <w:rPr>
          <w:spacing w:val="-3"/>
        </w:rPr>
        <w:t xml:space="preserve"> </w:t>
      </w:r>
      <w:r>
        <w:t>key</w:t>
      </w:r>
      <w:r>
        <w:rPr>
          <w:spacing w:val="-3"/>
        </w:rPr>
        <w:t xml:space="preserve"> </w:t>
      </w:r>
      <w:r>
        <w:t>stage,</w:t>
      </w:r>
      <w:r>
        <w:rPr>
          <w:spacing w:val="-3"/>
        </w:rPr>
        <w:t xml:space="preserve"> </w:t>
      </w:r>
      <w:r>
        <w:t>schools</w:t>
      </w:r>
      <w:r>
        <w:rPr>
          <w:spacing w:val="-3"/>
        </w:rPr>
        <w:t xml:space="preserve"> </w:t>
      </w:r>
      <w:r>
        <w:t>therefore</w:t>
      </w:r>
      <w:r>
        <w:rPr>
          <w:spacing w:val="-3"/>
        </w:rPr>
        <w:t xml:space="preserve"> </w:t>
      </w:r>
      <w:r>
        <w:t>have</w:t>
      </w:r>
      <w:r>
        <w:rPr>
          <w:spacing w:val="-3"/>
        </w:rPr>
        <w:t xml:space="preserve"> </w:t>
      </w:r>
      <w:r>
        <w:t>the</w:t>
      </w:r>
      <w:r>
        <w:rPr>
          <w:spacing w:val="-3"/>
        </w:rPr>
        <w:t xml:space="preserve"> </w:t>
      </w:r>
      <w:r>
        <w:t>flexibility</w:t>
      </w:r>
      <w:r>
        <w:rPr>
          <w:spacing w:val="-3"/>
        </w:rPr>
        <w:t xml:space="preserve"> </w:t>
      </w:r>
      <w:r>
        <w:t>to</w:t>
      </w:r>
      <w:r>
        <w:rPr>
          <w:spacing w:val="-3"/>
        </w:rPr>
        <w:t xml:space="preserve"> </w:t>
      </w:r>
      <w:r>
        <w:t>introduce</w:t>
      </w:r>
      <w:r>
        <w:rPr>
          <w:spacing w:val="-3"/>
        </w:rPr>
        <w:t xml:space="preserve"> </w:t>
      </w:r>
      <w:r>
        <w:t>content</w:t>
      </w:r>
      <w:r>
        <w:rPr>
          <w:spacing w:val="-3"/>
        </w:rPr>
        <w:t xml:space="preserve"> </w:t>
      </w:r>
      <w:r>
        <w:t>earlier</w:t>
      </w:r>
      <w:r>
        <w:rPr>
          <w:spacing w:val="-3"/>
        </w:rPr>
        <w:t xml:space="preserve"> </w:t>
      </w:r>
      <w:r>
        <w:t>or</w:t>
      </w:r>
      <w:r>
        <w:rPr>
          <w:spacing w:val="-3"/>
        </w:rPr>
        <w:t xml:space="preserve"> </w:t>
      </w:r>
      <w:r>
        <w:t>later</w:t>
      </w:r>
      <w:r>
        <w:rPr>
          <w:spacing w:val="-3"/>
        </w:rPr>
        <w:t xml:space="preserve"> </w:t>
      </w:r>
      <w:r>
        <w:t>than set out in the</w:t>
      </w:r>
      <w:r>
        <w:rPr>
          <w:spacing w:val="-3"/>
        </w:rPr>
        <w:t xml:space="preserve"> </w:t>
      </w:r>
      <w:r>
        <w:t>programme</w:t>
      </w:r>
      <w:r>
        <w:rPr>
          <w:spacing w:val="-3"/>
        </w:rPr>
        <w:t xml:space="preserve"> </w:t>
      </w:r>
      <w:r>
        <w:t>of</w:t>
      </w:r>
      <w:r>
        <w:rPr>
          <w:spacing w:val="-3"/>
        </w:rPr>
        <w:t xml:space="preserve"> </w:t>
      </w:r>
      <w:r>
        <w:t>study.</w:t>
      </w:r>
      <w:r>
        <w:rPr>
          <w:spacing w:val="-3"/>
        </w:rPr>
        <w:t xml:space="preserve"> </w:t>
      </w:r>
      <w:r>
        <w:t>‘Working</w:t>
      </w:r>
      <w:r>
        <w:rPr>
          <w:spacing w:val="-3"/>
        </w:rPr>
        <w:t xml:space="preserve"> </w:t>
      </w:r>
      <w:r>
        <w:t>scientifically’</w:t>
      </w:r>
      <w:r>
        <w:rPr>
          <w:spacing w:val="-3"/>
        </w:rPr>
        <w:t xml:space="preserve"> </w:t>
      </w:r>
      <w:r>
        <w:t>specifies</w:t>
      </w:r>
      <w:r>
        <w:rPr>
          <w:spacing w:val="-3"/>
        </w:rPr>
        <w:t xml:space="preserve"> </w:t>
      </w:r>
      <w:r>
        <w:t>the</w:t>
      </w:r>
      <w:r>
        <w:rPr>
          <w:spacing w:val="-3"/>
        </w:rPr>
        <w:t xml:space="preserve"> </w:t>
      </w:r>
      <w:r>
        <w:t>understanding</w:t>
      </w:r>
      <w:r>
        <w:rPr>
          <w:spacing w:val="-3"/>
        </w:rPr>
        <w:t xml:space="preserve"> </w:t>
      </w:r>
      <w:r>
        <w:t>of</w:t>
      </w:r>
      <w:r>
        <w:rPr>
          <w:spacing w:val="-3"/>
        </w:rPr>
        <w:t xml:space="preserve"> </w:t>
      </w:r>
      <w:r>
        <w:t>the</w:t>
      </w:r>
      <w:r>
        <w:rPr>
          <w:spacing w:val="-3"/>
        </w:rPr>
        <w:t xml:space="preserve"> </w:t>
      </w:r>
      <w:r>
        <w:t>nature, processes and methods of Science for each year group and should not be taught as a separate</w:t>
      </w:r>
      <w:r>
        <w:rPr>
          <w:spacing w:val="40"/>
        </w:rPr>
        <w:t xml:space="preserve"> </w:t>
      </w:r>
      <w:r>
        <w:t>strand. This element will be embedded throughout the delivery</w:t>
      </w:r>
      <w:r>
        <w:rPr>
          <w:spacing w:val="-3"/>
        </w:rPr>
        <w:t xml:space="preserve"> </w:t>
      </w:r>
      <w:r>
        <w:t>of</w:t>
      </w:r>
      <w:r>
        <w:rPr>
          <w:spacing w:val="-3"/>
        </w:rPr>
        <w:t xml:space="preserve"> </w:t>
      </w:r>
      <w:r>
        <w:t>the</w:t>
      </w:r>
      <w:r>
        <w:rPr>
          <w:spacing w:val="-3"/>
        </w:rPr>
        <w:t xml:space="preserve"> </w:t>
      </w:r>
      <w:r>
        <w:t>Science</w:t>
      </w:r>
      <w:r>
        <w:rPr>
          <w:spacing w:val="-3"/>
        </w:rPr>
        <w:t xml:space="preserve"> </w:t>
      </w:r>
      <w:r>
        <w:t>curriculum</w:t>
      </w:r>
      <w:r>
        <w:rPr>
          <w:spacing w:val="-3"/>
        </w:rPr>
        <w:t xml:space="preserve"> </w:t>
      </w:r>
      <w:r>
        <w:t>at</w:t>
      </w:r>
      <w:r>
        <w:rPr>
          <w:spacing w:val="-3"/>
        </w:rPr>
        <w:t xml:space="preserve"> </w:t>
      </w:r>
      <w:r>
        <w:t>Illogan. Cross-curricular links should also be made where possible to enhance the learning of Science.</w:t>
      </w:r>
    </w:p>
    <w:p w14:paraId="45440E1B" w14:textId="77777777" w:rsidR="00FE52A4" w:rsidRDefault="00FE52A4">
      <w:pPr>
        <w:pStyle w:val="BodyText"/>
      </w:pPr>
    </w:p>
    <w:p w14:paraId="5EDE089C" w14:textId="77777777" w:rsidR="00FE52A4" w:rsidRDefault="00FE52A4">
      <w:pPr>
        <w:pStyle w:val="BodyText"/>
        <w:spacing w:before="3"/>
        <w:rPr>
          <w:sz w:val="23"/>
        </w:rPr>
      </w:pPr>
    </w:p>
    <w:p w14:paraId="06FD2A9B" w14:textId="77777777" w:rsidR="00FE52A4" w:rsidRDefault="00F6681F">
      <w:pPr>
        <w:pStyle w:val="BodyText"/>
        <w:spacing w:line="262" w:lineRule="exact"/>
        <w:ind w:left="381"/>
      </w:pPr>
      <w:r>
        <w:rPr>
          <w:spacing w:val="-2"/>
          <w:u w:val="single"/>
        </w:rPr>
        <w:t>Planning</w:t>
      </w:r>
    </w:p>
    <w:p w14:paraId="39583F4C" w14:textId="6EF92238" w:rsidR="00FE52A4" w:rsidRDefault="00F6681F">
      <w:pPr>
        <w:pStyle w:val="BodyText"/>
        <w:spacing w:line="242" w:lineRule="auto"/>
        <w:ind w:left="381" w:right="605"/>
        <w:jc w:val="both"/>
      </w:pPr>
      <w:r>
        <w:t>It</w:t>
      </w:r>
      <w:r>
        <w:rPr>
          <w:spacing w:val="-3"/>
        </w:rPr>
        <w:t xml:space="preserve"> </w:t>
      </w:r>
      <w:r>
        <w:t>is</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spacing w:val="-3"/>
        </w:rPr>
        <w:t xml:space="preserve"> </w:t>
      </w:r>
      <w:r>
        <w:t>class</w:t>
      </w:r>
      <w:r>
        <w:rPr>
          <w:spacing w:val="-3"/>
        </w:rPr>
        <w:t xml:space="preserve"> </w:t>
      </w:r>
      <w:r>
        <w:t>teacher</w:t>
      </w:r>
      <w:r w:rsidR="00D80E6B">
        <w:t xml:space="preserve"> </w:t>
      </w:r>
      <w:r>
        <w:t>to</w:t>
      </w:r>
      <w:r>
        <w:rPr>
          <w:spacing w:val="-3"/>
        </w:rPr>
        <w:t xml:space="preserve"> </w:t>
      </w:r>
      <w:r>
        <w:t>undertake</w:t>
      </w:r>
      <w:r>
        <w:rPr>
          <w:spacing w:val="-3"/>
        </w:rPr>
        <w:t xml:space="preserve"> </w:t>
      </w:r>
      <w:r>
        <w:t>the</w:t>
      </w:r>
      <w:r>
        <w:rPr>
          <w:spacing w:val="-3"/>
        </w:rPr>
        <w:t xml:space="preserve"> </w:t>
      </w:r>
      <w:r>
        <w:t>Science</w:t>
      </w:r>
      <w:r>
        <w:rPr>
          <w:spacing w:val="-3"/>
        </w:rPr>
        <w:t xml:space="preserve"> </w:t>
      </w:r>
      <w:r>
        <w:t>planning</w:t>
      </w:r>
      <w:r>
        <w:rPr>
          <w:spacing w:val="-3"/>
        </w:rPr>
        <w:t xml:space="preserve"> </w:t>
      </w:r>
      <w:r>
        <w:t>for their class</w:t>
      </w:r>
      <w:r w:rsidR="00D80E6B">
        <w:t xml:space="preserve"> </w:t>
      </w:r>
      <w:r>
        <w:t>or oversee it where another may be taking the</w:t>
      </w:r>
      <w:r>
        <w:rPr>
          <w:spacing w:val="-2"/>
        </w:rPr>
        <w:t xml:space="preserve"> </w:t>
      </w:r>
      <w:r>
        <w:t>class.</w:t>
      </w:r>
      <w:r>
        <w:rPr>
          <w:spacing w:val="-2"/>
        </w:rPr>
        <w:t xml:space="preserve"> </w:t>
      </w:r>
    </w:p>
    <w:p w14:paraId="098108ED" w14:textId="77777777" w:rsidR="00FE52A4" w:rsidRDefault="00FE52A4">
      <w:pPr>
        <w:pStyle w:val="BodyText"/>
        <w:spacing w:before="6"/>
        <w:rPr>
          <w:sz w:val="21"/>
        </w:rPr>
      </w:pPr>
    </w:p>
    <w:p w14:paraId="3640160F" w14:textId="77777777" w:rsidR="00FE52A4" w:rsidRDefault="00F6681F">
      <w:pPr>
        <w:pStyle w:val="BodyText"/>
        <w:ind w:left="381"/>
        <w:jc w:val="both"/>
      </w:pPr>
      <w:r>
        <w:rPr>
          <w:u w:val="single"/>
        </w:rPr>
        <w:t>Long</w:t>
      </w:r>
      <w:r>
        <w:rPr>
          <w:spacing w:val="-4"/>
          <w:u w:val="single"/>
        </w:rPr>
        <w:t xml:space="preserve"> </w:t>
      </w:r>
      <w:r>
        <w:rPr>
          <w:u w:val="single"/>
        </w:rPr>
        <w:t>term</w:t>
      </w:r>
      <w:r>
        <w:rPr>
          <w:spacing w:val="-4"/>
          <w:u w:val="single"/>
        </w:rPr>
        <w:t xml:space="preserve"> </w:t>
      </w:r>
      <w:r>
        <w:rPr>
          <w:spacing w:val="-2"/>
          <w:u w:val="single"/>
        </w:rPr>
        <w:t>plans:</w:t>
      </w:r>
    </w:p>
    <w:p w14:paraId="539B0C7F" w14:textId="77777777" w:rsidR="00FE52A4" w:rsidRDefault="00F6681F">
      <w:pPr>
        <w:pStyle w:val="BodyText"/>
        <w:spacing w:before="2"/>
        <w:ind w:left="381"/>
        <w:jc w:val="both"/>
      </w:pPr>
      <w:r>
        <w:t>Long-term</w:t>
      </w:r>
      <w:r>
        <w:rPr>
          <w:spacing w:val="-8"/>
        </w:rPr>
        <w:t xml:space="preserve"> </w:t>
      </w:r>
      <w:r>
        <w:t>plans</w:t>
      </w:r>
      <w:r>
        <w:rPr>
          <w:spacing w:val="-5"/>
        </w:rPr>
        <w:t xml:space="preserve"> </w:t>
      </w:r>
      <w:r>
        <w:t>(or</w:t>
      </w:r>
      <w:r>
        <w:rPr>
          <w:spacing w:val="-5"/>
        </w:rPr>
        <w:t xml:space="preserve"> </w:t>
      </w:r>
      <w:r>
        <w:t>yearly</w:t>
      </w:r>
      <w:r>
        <w:rPr>
          <w:spacing w:val="-5"/>
        </w:rPr>
        <w:t xml:space="preserve"> </w:t>
      </w:r>
      <w:r>
        <w:t>plans)</w:t>
      </w:r>
      <w:r>
        <w:rPr>
          <w:spacing w:val="-5"/>
        </w:rPr>
        <w:t xml:space="preserve"> </w:t>
      </w:r>
      <w:r>
        <w:t>are</w:t>
      </w:r>
      <w:r>
        <w:rPr>
          <w:spacing w:val="-5"/>
        </w:rPr>
        <w:t xml:space="preserve"> </w:t>
      </w:r>
      <w:r>
        <w:t>shown</w:t>
      </w:r>
      <w:r>
        <w:rPr>
          <w:spacing w:val="-5"/>
        </w:rPr>
        <w:t xml:space="preserve"> </w:t>
      </w:r>
      <w:r>
        <w:t>on</w:t>
      </w:r>
      <w:r>
        <w:rPr>
          <w:spacing w:val="-5"/>
        </w:rPr>
        <w:t xml:space="preserve"> </w:t>
      </w:r>
      <w:r>
        <w:t>the</w:t>
      </w:r>
      <w:r>
        <w:rPr>
          <w:spacing w:val="-5"/>
        </w:rPr>
        <w:t xml:space="preserve"> </w:t>
      </w:r>
      <w:r>
        <w:t>curriculum</w:t>
      </w:r>
      <w:r>
        <w:rPr>
          <w:spacing w:val="-5"/>
        </w:rPr>
        <w:t xml:space="preserve"> </w:t>
      </w:r>
      <w:r>
        <w:t>overview</w:t>
      </w:r>
      <w:r>
        <w:rPr>
          <w:spacing w:val="-5"/>
        </w:rPr>
        <w:t xml:space="preserve"> </w:t>
      </w:r>
      <w:r>
        <w:t>for</w:t>
      </w:r>
      <w:r>
        <w:rPr>
          <w:spacing w:val="-5"/>
        </w:rPr>
        <w:t xml:space="preserve"> </w:t>
      </w:r>
      <w:r>
        <w:t>each</w:t>
      </w:r>
      <w:r>
        <w:rPr>
          <w:spacing w:val="-5"/>
        </w:rPr>
        <w:t xml:space="preserve"> </w:t>
      </w:r>
      <w:r>
        <w:t>year</w:t>
      </w:r>
      <w:r>
        <w:rPr>
          <w:spacing w:val="-5"/>
        </w:rPr>
        <w:t xml:space="preserve"> </w:t>
      </w:r>
      <w:r>
        <w:rPr>
          <w:spacing w:val="-2"/>
        </w:rPr>
        <w:t>group.</w:t>
      </w:r>
    </w:p>
    <w:p w14:paraId="7E3B562D" w14:textId="77777777" w:rsidR="00FE52A4" w:rsidRDefault="00FE52A4">
      <w:pPr>
        <w:pStyle w:val="BodyText"/>
        <w:spacing w:before="3"/>
      </w:pPr>
    </w:p>
    <w:p w14:paraId="4565E7B8" w14:textId="77777777" w:rsidR="00FE52A4" w:rsidRDefault="00F6681F">
      <w:pPr>
        <w:pStyle w:val="BodyText"/>
        <w:ind w:left="381"/>
        <w:jc w:val="both"/>
      </w:pPr>
      <w:r>
        <w:rPr>
          <w:u w:val="single"/>
        </w:rPr>
        <w:t>Medium</w:t>
      </w:r>
      <w:r>
        <w:rPr>
          <w:spacing w:val="-5"/>
          <w:u w:val="single"/>
        </w:rPr>
        <w:t xml:space="preserve"> </w:t>
      </w:r>
      <w:r>
        <w:rPr>
          <w:u w:val="single"/>
        </w:rPr>
        <w:t>term</w:t>
      </w:r>
      <w:r>
        <w:rPr>
          <w:spacing w:val="-5"/>
          <w:u w:val="single"/>
        </w:rPr>
        <w:t xml:space="preserve"> </w:t>
      </w:r>
      <w:r>
        <w:rPr>
          <w:spacing w:val="-2"/>
          <w:u w:val="single"/>
        </w:rPr>
        <w:t>plans:</w:t>
      </w:r>
    </w:p>
    <w:p w14:paraId="717762EB" w14:textId="57A8F9CD" w:rsidR="00FE52A4" w:rsidRDefault="00F6681F">
      <w:pPr>
        <w:pStyle w:val="BodyText"/>
        <w:spacing w:before="6" w:line="235" w:lineRule="auto"/>
        <w:ind w:left="381" w:right="616"/>
        <w:jc w:val="both"/>
      </w:pPr>
      <w:r>
        <w:t xml:space="preserve">Medium term planning should show an overview of what will be covered week by week. </w:t>
      </w:r>
      <w:r w:rsidR="002F4444">
        <w:t xml:space="preserve">Plans should contain the WALT, date and lesson number in the block of sessions planned. They also contain the Science ‘Heartbeats’, key vocabulary and prior learning. </w:t>
      </w:r>
      <w:r>
        <w:t>Opportunities for ‘Scientific Enquiry’ should be included wherever possible.</w:t>
      </w:r>
      <w:r w:rsidR="002F4444">
        <w:t xml:space="preserve"> </w:t>
      </w:r>
    </w:p>
    <w:p w14:paraId="5F522D5C" w14:textId="77777777" w:rsidR="00FE52A4" w:rsidRDefault="00FE52A4">
      <w:pPr>
        <w:spacing w:line="235" w:lineRule="auto"/>
        <w:jc w:val="both"/>
      </w:pPr>
    </w:p>
    <w:p w14:paraId="01FE769D" w14:textId="77777777" w:rsidR="004C12CD" w:rsidRDefault="004C12CD">
      <w:pPr>
        <w:spacing w:line="235" w:lineRule="auto"/>
        <w:jc w:val="both"/>
      </w:pPr>
    </w:p>
    <w:p w14:paraId="0C1AD2DA" w14:textId="77777777" w:rsidR="004C12CD" w:rsidRDefault="004C12CD">
      <w:pPr>
        <w:spacing w:line="235" w:lineRule="auto"/>
        <w:jc w:val="both"/>
        <w:sectPr w:rsidR="004C12CD">
          <w:pgSz w:w="11920" w:h="16860"/>
          <w:pgMar w:top="1380" w:right="840" w:bottom="280" w:left="1060" w:header="720" w:footer="720" w:gutter="0"/>
          <w:cols w:space="720"/>
        </w:sectPr>
      </w:pPr>
    </w:p>
    <w:p w14:paraId="4FD3AECC" w14:textId="77777777" w:rsidR="002F4444" w:rsidRDefault="002F4444">
      <w:pPr>
        <w:pStyle w:val="BodyText"/>
        <w:spacing w:before="42"/>
        <w:ind w:left="381"/>
        <w:rPr>
          <w:spacing w:val="-2"/>
          <w:u w:val="single"/>
        </w:rPr>
      </w:pPr>
    </w:p>
    <w:p w14:paraId="7C17A3DF" w14:textId="08842031" w:rsidR="00FE52A4" w:rsidRDefault="00F6681F">
      <w:pPr>
        <w:pStyle w:val="BodyText"/>
        <w:spacing w:before="42"/>
        <w:ind w:left="381"/>
      </w:pPr>
      <w:r>
        <w:rPr>
          <w:spacing w:val="-2"/>
          <w:u w:val="single"/>
        </w:rPr>
        <w:t>Assessment:</w:t>
      </w:r>
    </w:p>
    <w:p w14:paraId="31F6A86F" w14:textId="77777777" w:rsidR="00FE52A4" w:rsidRDefault="00F6681F">
      <w:pPr>
        <w:pStyle w:val="BodyText"/>
        <w:spacing w:before="1"/>
        <w:ind w:left="381" w:right="19"/>
      </w:pPr>
      <w:r>
        <w:t>It</w:t>
      </w:r>
      <w:r>
        <w:rPr>
          <w:spacing w:val="40"/>
        </w:rPr>
        <w:t xml:space="preserve"> </w:t>
      </w:r>
      <w:r>
        <w:t>is</w:t>
      </w:r>
      <w:r>
        <w:rPr>
          <w:spacing w:val="40"/>
        </w:rPr>
        <w:t xml:space="preserve"> </w:t>
      </w:r>
      <w:r>
        <w:t>the</w:t>
      </w:r>
      <w:r>
        <w:rPr>
          <w:spacing w:val="40"/>
        </w:rPr>
        <w:t xml:space="preserve"> </w:t>
      </w:r>
      <w:r>
        <w:t>responsibility</w:t>
      </w:r>
      <w:r>
        <w:rPr>
          <w:spacing w:val="40"/>
        </w:rPr>
        <w:t xml:space="preserve"> </w:t>
      </w:r>
      <w:r>
        <w:t>of</w:t>
      </w:r>
      <w:r>
        <w:rPr>
          <w:spacing w:val="40"/>
        </w:rPr>
        <w:t xml:space="preserve"> </w:t>
      </w:r>
      <w:r>
        <w:t>the</w:t>
      </w:r>
      <w:r>
        <w:rPr>
          <w:spacing w:val="40"/>
        </w:rPr>
        <w:t xml:space="preserve"> </w:t>
      </w:r>
      <w:r>
        <w:t>class</w:t>
      </w:r>
      <w:r>
        <w:rPr>
          <w:spacing w:val="40"/>
        </w:rPr>
        <w:t xml:space="preserve"> </w:t>
      </w:r>
      <w:r>
        <w:t>teacher</w:t>
      </w:r>
      <w:r>
        <w:rPr>
          <w:spacing w:val="40"/>
        </w:rPr>
        <w:t xml:space="preserve"> </w:t>
      </w:r>
      <w:r>
        <w:t>to</w:t>
      </w:r>
      <w:r>
        <w:rPr>
          <w:spacing w:val="40"/>
        </w:rPr>
        <w:t xml:space="preserve"> </w:t>
      </w:r>
      <w:r>
        <w:t>maintain</w:t>
      </w:r>
      <w:r>
        <w:rPr>
          <w:spacing w:val="40"/>
        </w:rPr>
        <w:t xml:space="preserve"> </w:t>
      </w:r>
      <w:r>
        <w:t>an</w:t>
      </w:r>
      <w:r>
        <w:rPr>
          <w:spacing w:val="40"/>
        </w:rPr>
        <w:t xml:space="preserve"> </w:t>
      </w:r>
      <w:r>
        <w:t>overview</w:t>
      </w:r>
      <w:r>
        <w:rPr>
          <w:spacing w:val="40"/>
        </w:rPr>
        <w:t xml:space="preserve"> </w:t>
      </w:r>
      <w:r>
        <w:t>of</w:t>
      </w:r>
      <w:r>
        <w:rPr>
          <w:spacing w:val="40"/>
        </w:rPr>
        <w:t xml:space="preserve"> </w:t>
      </w:r>
      <w:r>
        <w:t>each</w:t>
      </w:r>
      <w:r>
        <w:rPr>
          <w:spacing w:val="40"/>
        </w:rPr>
        <w:t xml:space="preserve"> </w:t>
      </w:r>
      <w:r>
        <w:t>child’s</w:t>
      </w:r>
      <w:r>
        <w:rPr>
          <w:spacing w:val="40"/>
        </w:rPr>
        <w:t xml:space="preserve"> </w:t>
      </w:r>
      <w:r>
        <w:t>progress</w:t>
      </w:r>
      <w:r>
        <w:rPr>
          <w:spacing w:val="40"/>
        </w:rPr>
        <w:t xml:space="preserve"> </w:t>
      </w:r>
      <w:r>
        <w:t>in Science. Teachers should assess science in the following ways:</w:t>
      </w:r>
    </w:p>
    <w:p w14:paraId="5EA87F11" w14:textId="77777777" w:rsidR="00FE52A4" w:rsidRDefault="00FE52A4">
      <w:pPr>
        <w:pStyle w:val="BodyText"/>
      </w:pPr>
    </w:p>
    <w:p w14:paraId="011F99BA" w14:textId="77777777" w:rsidR="00FE52A4" w:rsidRDefault="00FE52A4">
      <w:pPr>
        <w:pStyle w:val="BodyText"/>
        <w:spacing w:before="4"/>
        <w:rPr>
          <w:sz w:val="21"/>
        </w:rPr>
      </w:pPr>
    </w:p>
    <w:p w14:paraId="34593349" w14:textId="77777777" w:rsidR="00FE52A4" w:rsidRDefault="00F6681F">
      <w:pPr>
        <w:pStyle w:val="BodyText"/>
        <w:ind w:left="381"/>
      </w:pPr>
      <w:r>
        <w:rPr>
          <w:u w:val="single"/>
        </w:rPr>
        <w:t>Formative</w:t>
      </w:r>
      <w:r>
        <w:rPr>
          <w:spacing w:val="-10"/>
          <w:u w:val="single"/>
        </w:rPr>
        <w:t xml:space="preserve"> </w:t>
      </w:r>
      <w:r>
        <w:rPr>
          <w:u w:val="single"/>
        </w:rPr>
        <w:t>assessment</w:t>
      </w:r>
      <w:r>
        <w:rPr>
          <w:spacing w:val="-9"/>
          <w:u w:val="single"/>
        </w:rPr>
        <w:t xml:space="preserve"> </w:t>
      </w:r>
      <w:r>
        <w:rPr>
          <w:spacing w:val="-2"/>
          <w:u w:val="single"/>
        </w:rPr>
        <w:t>(informal):</w:t>
      </w:r>
    </w:p>
    <w:p w14:paraId="5D1152A2" w14:textId="77777777" w:rsidR="00FE52A4" w:rsidRDefault="00FE52A4">
      <w:pPr>
        <w:pStyle w:val="BodyText"/>
        <w:spacing w:before="9"/>
        <w:rPr>
          <w:sz w:val="17"/>
        </w:rPr>
      </w:pPr>
    </w:p>
    <w:p w14:paraId="7C9BF165" w14:textId="5BC6F510" w:rsidR="00FE52A4" w:rsidRDefault="00F6681F">
      <w:pPr>
        <w:pStyle w:val="BodyText"/>
        <w:spacing w:before="56"/>
        <w:ind w:left="381" w:right="610"/>
        <w:jc w:val="both"/>
      </w:pPr>
      <w:r>
        <w:t>Assessment in Science can take both formal and informal forms. Informal assessment can be done through pre-assessment tools, observations of the children, marking their work and questioning children to identify what</w:t>
      </w:r>
      <w:r>
        <w:rPr>
          <w:spacing w:val="-3"/>
        </w:rPr>
        <w:t xml:space="preserve"> </w:t>
      </w:r>
      <w:r>
        <w:t>they</w:t>
      </w:r>
      <w:r>
        <w:rPr>
          <w:spacing w:val="-3"/>
        </w:rPr>
        <w:t xml:space="preserve"> </w:t>
      </w:r>
      <w:r>
        <w:t>have</w:t>
      </w:r>
      <w:r>
        <w:rPr>
          <w:spacing w:val="-3"/>
        </w:rPr>
        <w:t xml:space="preserve"> </w:t>
      </w:r>
      <w:r>
        <w:t>understood.</w:t>
      </w:r>
      <w:r>
        <w:rPr>
          <w:spacing w:val="-3"/>
        </w:rPr>
        <w:t xml:space="preserve"> </w:t>
      </w:r>
      <w:r>
        <w:t>Recordings</w:t>
      </w:r>
      <w:r>
        <w:rPr>
          <w:spacing w:val="-3"/>
        </w:rPr>
        <w:t xml:space="preserve"> </w:t>
      </w:r>
      <w:r>
        <w:t>of</w:t>
      </w:r>
      <w:r>
        <w:rPr>
          <w:spacing w:val="-3"/>
        </w:rPr>
        <w:t xml:space="preserve"> </w:t>
      </w:r>
      <w:r>
        <w:t>significant</w:t>
      </w:r>
      <w:r>
        <w:rPr>
          <w:spacing w:val="-3"/>
        </w:rPr>
        <w:t xml:space="preserve"> </w:t>
      </w:r>
      <w:r>
        <w:t>progress</w:t>
      </w:r>
      <w:r>
        <w:rPr>
          <w:spacing w:val="-3"/>
        </w:rPr>
        <w:t xml:space="preserve"> </w:t>
      </w:r>
      <w:r>
        <w:t>or</w:t>
      </w:r>
      <w:r>
        <w:rPr>
          <w:spacing w:val="-3"/>
        </w:rPr>
        <w:t xml:space="preserve"> </w:t>
      </w:r>
      <w:r>
        <w:t>events</w:t>
      </w:r>
      <w:r>
        <w:rPr>
          <w:spacing w:val="-3"/>
        </w:rPr>
        <w:t xml:space="preserve"> </w:t>
      </w:r>
      <w:r>
        <w:t>can</w:t>
      </w:r>
      <w:r>
        <w:rPr>
          <w:spacing w:val="-3"/>
        </w:rPr>
        <w:t xml:space="preserve"> </w:t>
      </w:r>
      <w:r>
        <w:t>also be evidenced in the lesson evaluation</w:t>
      </w:r>
      <w:r w:rsidR="00F30421">
        <w:t xml:space="preserve"> e.g recall of Heartbeats </w:t>
      </w:r>
    </w:p>
    <w:p w14:paraId="05889E70" w14:textId="77777777" w:rsidR="00FE52A4" w:rsidRDefault="00FE52A4">
      <w:pPr>
        <w:pStyle w:val="BodyText"/>
        <w:spacing w:before="9"/>
      </w:pPr>
    </w:p>
    <w:p w14:paraId="6532F425" w14:textId="77777777" w:rsidR="00FE52A4" w:rsidRDefault="00F6681F">
      <w:pPr>
        <w:pStyle w:val="BodyText"/>
        <w:spacing w:before="1"/>
        <w:ind w:left="381"/>
        <w:jc w:val="both"/>
      </w:pPr>
      <w:r>
        <w:rPr>
          <w:u w:val="single"/>
        </w:rPr>
        <w:t>Summative</w:t>
      </w:r>
      <w:r>
        <w:rPr>
          <w:spacing w:val="-10"/>
          <w:u w:val="single"/>
        </w:rPr>
        <w:t xml:space="preserve"> </w:t>
      </w:r>
      <w:r>
        <w:rPr>
          <w:u w:val="single"/>
        </w:rPr>
        <w:t>assessment</w:t>
      </w:r>
      <w:r>
        <w:rPr>
          <w:spacing w:val="-9"/>
          <w:u w:val="single"/>
        </w:rPr>
        <w:t xml:space="preserve"> </w:t>
      </w:r>
      <w:r>
        <w:rPr>
          <w:spacing w:val="-2"/>
          <w:u w:val="single"/>
        </w:rPr>
        <w:t>(formal):</w:t>
      </w:r>
    </w:p>
    <w:p w14:paraId="6ECD17E4" w14:textId="6F38FDD0" w:rsidR="00FE52A4" w:rsidRDefault="00F6681F">
      <w:pPr>
        <w:pStyle w:val="BodyText"/>
        <w:spacing w:before="3" w:line="237" w:lineRule="auto"/>
        <w:ind w:left="381" w:right="604"/>
        <w:jc w:val="both"/>
      </w:pPr>
      <w:r>
        <w:t>Currently,</w:t>
      </w:r>
      <w:r>
        <w:rPr>
          <w:spacing w:val="28"/>
        </w:rPr>
        <w:t xml:space="preserve"> </w:t>
      </w:r>
      <w:r>
        <w:t>formal</w:t>
      </w:r>
      <w:r>
        <w:rPr>
          <w:spacing w:val="28"/>
        </w:rPr>
        <w:t xml:space="preserve"> </w:t>
      </w:r>
      <w:r>
        <w:t>assessment</w:t>
      </w:r>
      <w:r>
        <w:rPr>
          <w:spacing w:val="28"/>
        </w:rPr>
        <w:t xml:space="preserve"> </w:t>
      </w:r>
      <w:r>
        <w:t>in</w:t>
      </w:r>
      <w:r>
        <w:rPr>
          <w:spacing w:val="28"/>
        </w:rPr>
        <w:t xml:space="preserve"> </w:t>
      </w:r>
      <w:r w:rsidR="00DB0379">
        <w:t>Y</w:t>
      </w:r>
      <w:r>
        <w:t>ears</w:t>
      </w:r>
      <w:r>
        <w:rPr>
          <w:spacing w:val="28"/>
        </w:rPr>
        <w:t xml:space="preserve"> </w:t>
      </w:r>
      <w:r>
        <w:t>1</w:t>
      </w:r>
      <w:r>
        <w:rPr>
          <w:spacing w:val="28"/>
        </w:rPr>
        <w:t xml:space="preserve"> </w:t>
      </w:r>
      <w:r>
        <w:t>to</w:t>
      </w:r>
      <w:r>
        <w:rPr>
          <w:spacing w:val="28"/>
        </w:rPr>
        <w:t xml:space="preserve"> </w:t>
      </w:r>
      <w:r>
        <w:t>6 is completed in a number of ways; usually after each unit of Science learning. Class teachers should track, monitor and update children’s progress on a regular basis</w:t>
      </w:r>
      <w:r w:rsidR="006D6FCA">
        <w:t xml:space="preserve"> </w:t>
      </w:r>
      <w:r>
        <w:t>using end of unit assessments or using self and teacher response success ladders/ feedback. Individual progress should also be reported back to parents through either parent meetings or a written report.</w:t>
      </w:r>
    </w:p>
    <w:p w14:paraId="38EAA16B" w14:textId="77777777" w:rsidR="00FE52A4" w:rsidRDefault="00FE52A4">
      <w:pPr>
        <w:pStyle w:val="BodyText"/>
        <w:spacing w:before="2"/>
        <w:rPr>
          <w:sz w:val="21"/>
        </w:rPr>
      </w:pPr>
    </w:p>
    <w:p w14:paraId="1C3F5154" w14:textId="77777777" w:rsidR="00FE52A4" w:rsidRDefault="00F6681F">
      <w:pPr>
        <w:pStyle w:val="BodyText"/>
        <w:ind w:left="381"/>
      </w:pPr>
      <w:r>
        <w:rPr>
          <w:spacing w:val="-2"/>
          <w:u w:val="single"/>
        </w:rPr>
        <w:t>Marking:</w:t>
      </w:r>
    </w:p>
    <w:p w14:paraId="441FB39F" w14:textId="77777777" w:rsidR="00FE52A4" w:rsidRDefault="00F6681F">
      <w:pPr>
        <w:pStyle w:val="BodyText"/>
        <w:spacing w:before="2"/>
        <w:ind w:left="381"/>
      </w:pPr>
      <w:r>
        <w:t>Refer</w:t>
      </w:r>
      <w:r>
        <w:rPr>
          <w:spacing w:val="-5"/>
        </w:rPr>
        <w:t xml:space="preserve"> </w:t>
      </w:r>
      <w:r>
        <w:t>to</w:t>
      </w:r>
      <w:r>
        <w:rPr>
          <w:spacing w:val="-5"/>
        </w:rPr>
        <w:t xml:space="preserve"> </w:t>
      </w:r>
      <w:r>
        <w:t>the</w:t>
      </w:r>
      <w:r>
        <w:rPr>
          <w:spacing w:val="-4"/>
        </w:rPr>
        <w:t xml:space="preserve"> </w:t>
      </w:r>
      <w:r>
        <w:t>Whole</w:t>
      </w:r>
      <w:r>
        <w:rPr>
          <w:spacing w:val="-5"/>
        </w:rPr>
        <w:t xml:space="preserve"> </w:t>
      </w:r>
      <w:r>
        <w:t>School</w:t>
      </w:r>
      <w:r>
        <w:rPr>
          <w:spacing w:val="-4"/>
        </w:rPr>
        <w:t xml:space="preserve"> </w:t>
      </w:r>
      <w:r>
        <w:t>Marking</w:t>
      </w:r>
      <w:r>
        <w:rPr>
          <w:spacing w:val="-4"/>
        </w:rPr>
        <w:t xml:space="preserve"> </w:t>
      </w:r>
      <w:r>
        <w:rPr>
          <w:spacing w:val="-2"/>
        </w:rPr>
        <w:t>Policy.</w:t>
      </w:r>
    </w:p>
    <w:p w14:paraId="0F3AA5C5" w14:textId="77777777" w:rsidR="00FE52A4" w:rsidRDefault="00FE52A4">
      <w:pPr>
        <w:pStyle w:val="BodyText"/>
        <w:spacing w:before="3"/>
      </w:pPr>
    </w:p>
    <w:p w14:paraId="57F62339" w14:textId="77777777" w:rsidR="00FE52A4" w:rsidRDefault="00F6681F">
      <w:pPr>
        <w:pStyle w:val="BodyText"/>
        <w:ind w:left="381"/>
      </w:pPr>
      <w:r>
        <w:rPr>
          <w:spacing w:val="-2"/>
          <w:u w:val="single"/>
        </w:rPr>
        <w:t>Resources:</w:t>
      </w:r>
    </w:p>
    <w:p w14:paraId="18B22570" w14:textId="77777777" w:rsidR="00FE52A4" w:rsidRDefault="00F6681F">
      <w:pPr>
        <w:pStyle w:val="BodyText"/>
        <w:spacing w:before="2"/>
        <w:ind w:left="381" w:right="607"/>
        <w:jc w:val="both"/>
      </w:pPr>
      <w:r>
        <w:t>The school holds a central bank (Science</w:t>
      </w:r>
      <w:r>
        <w:rPr>
          <w:spacing w:val="-3"/>
        </w:rPr>
        <w:t xml:space="preserve"> </w:t>
      </w:r>
      <w:r>
        <w:t>cupboard)</w:t>
      </w:r>
      <w:r>
        <w:rPr>
          <w:spacing w:val="-3"/>
        </w:rPr>
        <w:t xml:space="preserve"> </w:t>
      </w:r>
      <w:r>
        <w:t>of</w:t>
      </w:r>
      <w:r>
        <w:rPr>
          <w:spacing w:val="-3"/>
        </w:rPr>
        <w:t xml:space="preserve"> </w:t>
      </w:r>
      <w:r>
        <w:t>teachers’</w:t>
      </w:r>
      <w:r>
        <w:rPr>
          <w:spacing w:val="-3"/>
        </w:rPr>
        <w:t xml:space="preserve"> </w:t>
      </w:r>
      <w:r>
        <w:t>resource</w:t>
      </w:r>
      <w:r>
        <w:rPr>
          <w:spacing w:val="-3"/>
        </w:rPr>
        <w:t xml:space="preserve"> </w:t>
      </w:r>
      <w:r>
        <w:t>books</w:t>
      </w:r>
      <w:r>
        <w:rPr>
          <w:spacing w:val="-3"/>
        </w:rPr>
        <w:t xml:space="preserve"> </w:t>
      </w:r>
      <w:r>
        <w:t>and</w:t>
      </w:r>
      <w:r>
        <w:rPr>
          <w:spacing w:val="-3"/>
        </w:rPr>
        <w:t xml:space="preserve"> </w:t>
      </w:r>
      <w:r>
        <w:t>frequently</w:t>
      </w:r>
      <w:r>
        <w:rPr>
          <w:spacing w:val="-3"/>
        </w:rPr>
        <w:t xml:space="preserve"> </w:t>
      </w:r>
      <w:r>
        <w:t>used resources. Children are encouraged</w:t>
      </w:r>
      <w:r>
        <w:rPr>
          <w:spacing w:val="-2"/>
        </w:rPr>
        <w:t xml:space="preserve"> </w:t>
      </w:r>
      <w:r>
        <w:t>to</w:t>
      </w:r>
      <w:r>
        <w:rPr>
          <w:spacing w:val="-2"/>
        </w:rPr>
        <w:t xml:space="preserve"> </w:t>
      </w:r>
      <w:r>
        <w:t>choose</w:t>
      </w:r>
      <w:r>
        <w:rPr>
          <w:spacing w:val="-2"/>
        </w:rPr>
        <w:t xml:space="preserve"> </w:t>
      </w:r>
      <w:r>
        <w:t>from</w:t>
      </w:r>
      <w:r>
        <w:rPr>
          <w:spacing w:val="-2"/>
        </w:rPr>
        <w:t xml:space="preserve"> </w:t>
      </w:r>
      <w:r>
        <w:t>a</w:t>
      </w:r>
      <w:r>
        <w:rPr>
          <w:spacing w:val="-2"/>
        </w:rPr>
        <w:t xml:space="preserve"> </w:t>
      </w:r>
      <w:r>
        <w:t>range</w:t>
      </w:r>
      <w:r>
        <w:rPr>
          <w:spacing w:val="-2"/>
        </w:rPr>
        <w:t xml:space="preserve"> </w:t>
      </w:r>
      <w:r>
        <w:t>of</w:t>
      </w:r>
      <w:r>
        <w:rPr>
          <w:spacing w:val="-2"/>
        </w:rPr>
        <w:t xml:space="preserve"> </w:t>
      </w:r>
      <w:r>
        <w:t>equipment</w:t>
      </w:r>
      <w:r>
        <w:rPr>
          <w:spacing w:val="-2"/>
        </w:rPr>
        <w:t xml:space="preserve"> </w:t>
      </w:r>
      <w:r>
        <w:t>and</w:t>
      </w:r>
      <w:r>
        <w:rPr>
          <w:spacing w:val="-2"/>
        </w:rPr>
        <w:t xml:space="preserve"> </w:t>
      </w:r>
      <w:r>
        <w:t>are</w:t>
      </w:r>
      <w:r>
        <w:rPr>
          <w:spacing w:val="-2"/>
        </w:rPr>
        <w:t xml:space="preserve"> </w:t>
      </w:r>
      <w:r>
        <w:t>trained</w:t>
      </w:r>
      <w:r>
        <w:rPr>
          <w:spacing w:val="-2"/>
        </w:rPr>
        <w:t xml:space="preserve"> </w:t>
      </w:r>
      <w:r>
        <w:t>in</w:t>
      </w:r>
      <w:r>
        <w:rPr>
          <w:spacing w:val="-2"/>
        </w:rPr>
        <w:t xml:space="preserve"> </w:t>
      </w:r>
      <w:r>
        <w:t>the</w:t>
      </w:r>
      <w:r>
        <w:rPr>
          <w:spacing w:val="-2"/>
        </w:rPr>
        <w:t xml:space="preserve"> </w:t>
      </w:r>
      <w:r>
        <w:t>safe and considerate use of animals, plants and consumable materials. Expensive and less frequently</w:t>
      </w:r>
      <w:r>
        <w:rPr>
          <w:spacing w:val="40"/>
        </w:rPr>
        <w:t xml:space="preserve"> </w:t>
      </w:r>
      <w:r>
        <w:t>used items are also kept within the central store. The Science coordinator is responsible for maintaining this area and ordering any necessary items that have been identified as a need.</w:t>
      </w:r>
    </w:p>
    <w:p w14:paraId="05530A77" w14:textId="77777777" w:rsidR="00FE52A4" w:rsidRDefault="00F6681F">
      <w:pPr>
        <w:pStyle w:val="BodyText"/>
        <w:spacing w:before="8"/>
        <w:ind w:left="381" w:right="607"/>
        <w:jc w:val="both"/>
      </w:pPr>
      <w:r>
        <w:t>All staff members have a shared responsibility for collecting and returning necessary items to the correct place to ensure that resources are easy for all staff to access.</w:t>
      </w:r>
    </w:p>
    <w:p w14:paraId="35412CB4" w14:textId="77777777" w:rsidR="00FE52A4" w:rsidRDefault="00FE52A4">
      <w:pPr>
        <w:pStyle w:val="BodyText"/>
        <w:spacing w:before="6"/>
        <w:rPr>
          <w:sz w:val="21"/>
        </w:rPr>
      </w:pPr>
    </w:p>
    <w:p w14:paraId="205CC557" w14:textId="77777777" w:rsidR="00FE52A4" w:rsidRDefault="00F6681F">
      <w:pPr>
        <w:pStyle w:val="BodyText"/>
        <w:ind w:left="381"/>
        <w:jc w:val="both"/>
      </w:pPr>
      <w:r>
        <w:rPr>
          <w:u w:val="single"/>
        </w:rPr>
        <w:t>SEN,</w:t>
      </w:r>
      <w:r>
        <w:rPr>
          <w:spacing w:val="-4"/>
          <w:u w:val="single"/>
        </w:rPr>
        <w:t xml:space="preserve"> </w:t>
      </w:r>
      <w:r>
        <w:rPr>
          <w:u w:val="single"/>
        </w:rPr>
        <w:t>inclusion</w:t>
      </w:r>
      <w:r>
        <w:rPr>
          <w:spacing w:val="41"/>
          <w:u w:val="single"/>
        </w:rPr>
        <w:t xml:space="preserve"> </w:t>
      </w:r>
      <w:r>
        <w:rPr>
          <w:u w:val="single"/>
        </w:rPr>
        <w:t>and</w:t>
      </w:r>
      <w:r>
        <w:rPr>
          <w:spacing w:val="-4"/>
          <w:u w:val="single"/>
        </w:rPr>
        <w:t xml:space="preserve"> </w:t>
      </w:r>
      <w:r>
        <w:rPr>
          <w:u w:val="single"/>
        </w:rPr>
        <w:t>Equal</w:t>
      </w:r>
      <w:r>
        <w:rPr>
          <w:spacing w:val="-3"/>
          <w:u w:val="single"/>
        </w:rPr>
        <w:t xml:space="preserve"> </w:t>
      </w:r>
      <w:r>
        <w:rPr>
          <w:spacing w:val="-2"/>
          <w:u w:val="single"/>
        </w:rPr>
        <w:t>Opportunities</w:t>
      </w:r>
    </w:p>
    <w:p w14:paraId="220B6D2E" w14:textId="77777777" w:rsidR="00FE52A4" w:rsidRDefault="00F6681F">
      <w:pPr>
        <w:pStyle w:val="BodyText"/>
        <w:spacing w:before="2"/>
        <w:ind w:left="381" w:right="607"/>
        <w:jc w:val="both"/>
      </w:pPr>
      <w:r>
        <w:t>Activities should be carefully planned by the class teacher and be differentiated where appropriate for children with SEN and equally the more able and Gifted and Talented children. All resources/materials have been reviewed with equal opportunities in mind, e.g. race, gender, ethnicity. Learning experiences in science will be available</w:t>
      </w:r>
      <w:r>
        <w:rPr>
          <w:spacing w:val="-2"/>
        </w:rPr>
        <w:t xml:space="preserve"> </w:t>
      </w:r>
      <w:r>
        <w:t>to</w:t>
      </w:r>
      <w:r>
        <w:rPr>
          <w:spacing w:val="-2"/>
        </w:rPr>
        <w:t xml:space="preserve"> </w:t>
      </w:r>
      <w:r>
        <w:t>every</w:t>
      </w:r>
      <w:r>
        <w:rPr>
          <w:spacing w:val="-2"/>
        </w:rPr>
        <w:t xml:space="preserve"> </w:t>
      </w:r>
      <w:r>
        <w:t>child,</w:t>
      </w:r>
      <w:r>
        <w:rPr>
          <w:spacing w:val="-2"/>
        </w:rPr>
        <w:t xml:space="preserve"> </w:t>
      </w:r>
      <w:r>
        <w:t>regardless</w:t>
      </w:r>
      <w:r>
        <w:rPr>
          <w:spacing w:val="-2"/>
        </w:rPr>
        <w:t xml:space="preserve"> </w:t>
      </w:r>
      <w:r>
        <w:t>of</w:t>
      </w:r>
      <w:r>
        <w:rPr>
          <w:spacing w:val="-2"/>
        </w:rPr>
        <w:t xml:space="preserve"> </w:t>
      </w:r>
      <w:r>
        <w:t>race,</w:t>
      </w:r>
      <w:r>
        <w:rPr>
          <w:spacing w:val="-2"/>
        </w:rPr>
        <w:t xml:space="preserve"> </w:t>
      </w:r>
      <w:r>
        <w:t>gender, class or ability. Pupils will be encouraged to value social and cultural diversity through scientific experiences. They will listen to, and participate in, a variety of experiences in a positive and constructive role.</w:t>
      </w:r>
    </w:p>
    <w:p w14:paraId="2B6837A2" w14:textId="77777777" w:rsidR="00FE52A4" w:rsidRDefault="00FE52A4">
      <w:pPr>
        <w:pStyle w:val="BodyText"/>
        <w:spacing w:before="10"/>
        <w:rPr>
          <w:sz w:val="21"/>
        </w:rPr>
      </w:pPr>
    </w:p>
    <w:p w14:paraId="582B04FC" w14:textId="42EB8437" w:rsidR="00FE52A4" w:rsidRDefault="00F6681F">
      <w:pPr>
        <w:pStyle w:val="BodyText"/>
        <w:ind w:left="381" w:right="616"/>
        <w:jc w:val="both"/>
      </w:pPr>
      <w:r>
        <w:t xml:space="preserve">We recognise that in all classes, children have a wide range of </w:t>
      </w:r>
      <w:r w:rsidR="008E5D62">
        <w:t>scientific</w:t>
      </w:r>
      <w:r>
        <w:t xml:space="preserve"> ability, and so we seek to provide suitable learning opportunities for all children by matching the challenge of the task to</w:t>
      </w:r>
      <w:r>
        <w:rPr>
          <w:spacing w:val="-3"/>
        </w:rPr>
        <w:t xml:space="preserve"> </w:t>
      </w:r>
      <w:r>
        <w:t>the ability of the child. We achieve this in a variety of ways:</w:t>
      </w:r>
    </w:p>
    <w:p w14:paraId="2221835F" w14:textId="77777777" w:rsidR="00FE52A4" w:rsidRDefault="00FE52A4">
      <w:pPr>
        <w:jc w:val="both"/>
      </w:pPr>
    </w:p>
    <w:p w14:paraId="056B2E2A" w14:textId="77777777" w:rsidR="00D7383C" w:rsidRDefault="00D7383C">
      <w:pPr>
        <w:jc w:val="both"/>
        <w:sectPr w:rsidR="00D7383C">
          <w:pgSz w:w="11920" w:h="16860"/>
          <w:pgMar w:top="1400" w:right="840" w:bottom="280" w:left="1060" w:header="720" w:footer="720" w:gutter="0"/>
          <w:cols w:space="720"/>
        </w:sectPr>
      </w:pPr>
    </w:p>
    <w:p w14:paraId="7BD6A2F9" w14:textId="77777777" w:rsidR="00FE52A4" w:rsidRDefault="00F6681F">
      <w:pPr>
        <w:pStyle w:val="ListParagraph"/>
        <w:numPr>
          <w:ilvl w:val="0"/>
          <w:numId w:val="1"/>
        </w:numPr>
        <w:tabs>
          <w:tab w:val="left" w:pos="1505"/>
          <w:tab w:val="left" w:pos="1506"/>
        </w:tabs>
        <w:spacing w:before="42"/>
        <w:ind w:hanging="405"/>
      </w:pPr>
      <w:r>
        <w:lastRenderedPageBreak/>
        <w:t>setting</w:t>
      </w:r>
      <w:r>
        <w:rPr>
          <w:spacing w:val="-7"/>
        </w:rPr>
        <w:t xml:space="preserve"> </w:t>
      </w:r>
      <w:r>
        <w:t>tasks</w:t>
      </w:r>
      <w:r>
        <w:rPr>
          <w:spacing w:val="-5"/>
        </w:rPr>
        <w:t xml:space="preserve"> </w:t>
      </w:r>
      <w:r>
        <w:t>which</w:t>
      </w:r>
      <w:r>
        <w:rPr>
          <w:spacing w:val="-4"/>
        </w:rPr>
        <w:t xml:space="preserve"> </w:t>
      </w:r>
      <w:r>
        <w:t>are</w:t>
      </w:r>
      <w:r>
        <w:rPr>
          <w:spacing w:val="-5"/>
        </w:rPr>
        <w:t xml:space="preserve"> </w:t>
      </w:r>
      <w:r>
        <w:t>open-ended</w:t>
      </w:r>
      <w:r>
        <w:rPr>
          <w:spacing w:val="-4"/>
        </w:rPr>
        <w:t xml:space="preserve"> </w:t>
      </w:r>
      <w:r>
        <w:t>and</w:t>
      </w:r>
      <w:r>
        <w:rPr>
          <w:spacing w:val="-5"/>
        </w:rPr>
        <w:t xml:space="preserve"> </w:t>
      </w:r>
      <w:r>
        <w:t>can</w:t>
      </w:r>
      <w:r>
        <w:rPr>
          <w:spacing w:val="-4"/>
        </w:rPr>
        <w:t xml:space="preserve"> </w:t>
      </w:r>
      <w:r>
        <w:t>have</w:t>
      </w:r>
      <w:r>
        <w:rPr>
          <w:spacing w:val="-5"/>
        </w:rPr>
        <w:t xml:space="preserve"> </w:t>
      </w:r>
      <w:r>
        <w:t>a</w:t>
      </w:r>
      <w:r>
        <w:rPr>
          <w:spacing w:val="-4"/>
        </w:rPr>
        <w:t xml:space="preserve"> </w:t>
      </w:r>
      <w:r>
        <w:t>variety</w:t>
      </w:r>
      <w:r>
        <w:rPr>
          <w:spacing w:val="-5"/>
        </w:rPr>
        <w:t xml:space="preserve"> </w:t>
      </w:r>
      <w:r>
        <w:t>of</w:t>
      </w:r>
      <w:r>
        <w:rPr>
          <w:spacing w:val="-4"/>
        </w:rPr>
        <w:t xml:space="preserve"> </w:t>
      </w:r>
      <w:r>
        <w:rPr>
          <w:spacing w:val="-2"/>
        </w:rPr>
        <w:t>responses;</w:t>
      </w:r>
    </w:p>
    <w:p w14:paraId="7437209E" w14:textId="77777777" w:rsidR="00FE52A4" w:rsidRDefault="00F6681F">
      <w:pPr>
        <w:pStyle w:val="ListParagraph"/>
        <w:numPr>
          <w:ilvl w:val="0"/>
          <w:numId w:val="1"/>
        </w:numPr>
        <w:tabs>
          <w:tab w:val="left" w:pos="1505"/>
          <w:tab w:val="left" w:pos="1506"/>
        </w:tabs>
        <w:spacing w:before="61"/>
        <w:ind w:hanging="405"/>
      </w:pPr>
      <w:r>
        <w:t>setting</w:t>
      </w:r>
      <w:r>
        <w:rPr>
          <w:spacing w:val="-6"/>
        </w:rPr>
        <w:t xml:space="preserve"> </w:t>
      </w:r>
      <w:r>
        <w:t>tasks</w:t>
      </w:r>
      <w:r>
        <w:rPr>
          <w:spacing w:val="-6"/>
        </w:rPr>
        <w:t xml:space="preserve"> </w:t>
      </w:r>
      <w:r>
        <w:t>of</w:t>
      </w:r>
      <w:r>
        <w:rPr>
          <w:spacing w:val="-6"/>
        </w:rPr>
        <w:t xml:space="preserve"> </w:t>
      </w:r>
      <w:r>
        <w:t>increasing</w:t>
      </w:r>
      <w:r>
        <w:rPr>
          <w:spacing w:val="-6"/>
        </w:rPr>
        <w:t xml:space="preserve"> </w:t>
      </w:r>
      <w:r>
        <w:rPr>
          <w:spacing w:val="-2"/>
        </w:rPr>
        <w:t>difficulty;</w:t>
      </w:r>
    </w:p>
    <w:p w14:paraId="01EB387A" w14:textId="77777777" w:rsidR="00FE52A4" w:rsidRDefault="00F6681F">
      <w:pPr>
        <w:pStyle w:val="ListParagraph"/>
        <w:numPr>
          <w:ilvl w:val="0"/>
          <w:numId w:val="1"/>
        </w:numPr>
        <w:tabs>
          <w:tab w:val="left" w:pos="1505"/>
          <w:tab w:val="left" w:pos="1506"/>
        </w:tabs>
        <w:spacing w:before="62"/>
        <w:ind w:hanging="405"/>
      </w:pPr>
      <w:r>
        <w:t>grouping</w:t>
      </w:r>
      <w:r>
        <w:rPr>
          <w:spacing w:val="-8"/>
        </w:rPr>
        <w:t xml:space="preserve"> </w:t>
      </w:r>
      <w:r>
        <w:t>children</w:t>
      </w:r>
      <w:r>
        <w:rPr>
          <w:spacing w:val="-6"/>
        </w:rPr>
        <w:t xml:space="preserve"> </w:t>
      </w:r>
      <w:r>
        <w:t>by</w:t>
      </w:r>
      <w:r>
        <w:rPr>
          <w:spacing w:val="-5"/>
        </w:rPr>
        <w:t xml:space="preserve"> </w:t>
      </w:r>
      <w:r>
        <w:t>ability</w:t>
      </w:r>
      <w:r>
        <w:rPr>
          <w:spacing w:val="-6"/>
        </w:rPr>
        <w:t xml:space="preserve"> </w:t>
      </w:r>
      <w:r>
        <w:t>and</w:t>
      </w:r>
      <w:r>
        <w:rPr>
          <w:spacing w:val="-5"/>
        </w:rPr>
        <w:t xml:space="preserve"> </w:t>
      </w:r>
      <w:r>
        <w:t>setting</w:t>
      </w:r>
      <w:r>
        <w:rPr>
          <w:spacing w:val="-6"/>
        </w:rPr>
        <w:t xml:space="preserve"> </w:t>
      </w:r>
      <w:r>
        <w:t>different</w:t>
      </w:r>
      <w:r>
        <w:rPr>
          <w:spacing w:val="-6"/>
        </w:rPr>
        <w:t xml:space="preserve"> </w:t>
      </w:r>
      <w:r>
        <w:t>tasks</w:t>
      </w:r>
      <w:r>
        <w:rPr>
          <w:spacing w:val="-5"/>
        </w:rPr>
        <w:t xml:space="preserve"> </w:t>
      </w:r>
      <w:r>
        <w:t>for</w:t>
      </w:r>
      <w:r>
        <w:rPr>
          <w:spacing w:val="-6"/>
        </w:rPr>
        <w:t xml:space="preserve"> </w:t>
      </w:r>
      <w:r>
        <w:t>each</w:t>
      </w:r>
      <w:r>
        <w:rPr>
          <w:spacing w:val="-5"/>
        </w:rPr>
        <w:t xml:space="preserve"> </w:t>
      </w:r>
      <w:r>
        <w:rPr>
          <w:spacing w:val="-2"/>
        </w:rPr>
        <w:t>group;</w:t>
      </w:r>
    </w:p>
    <w:p w14:paraId="37E2432A" w14:textId="77777777" w:rsidR="00FE52A4" w:rsidRDefault="00F6681F">
      <w:pPr>
        <w:pStyle w:val="ListParagraph"/>
        <w:numPr>
          <w:ilvl w:val="0"/>
          <w:numId w:val="1"/>
        </w:numPr>
        <w:tabs>
          <w:tab w:val="left" w:pos="1505"/>
          <w:tab w:val="left" w:pos="1506"/>
        </w:tabs>
        <w:spacing w:before="62"/>
        <w:ind w:hanging="405"/>
      </w:pPr>
      <w:r>
        <w:t>grouping</w:t>
      </w:r>
      <w:r>
        <w:rPr>
          <w:spacing w:val="-6"/>
        </w:rPr>
        <w:t xml:space="preserve"> </w:t>
      </w:r>
      <w:r>
        <w:t>children</w:t>
      </w:r>
      <w:r>
        <w:rPr>
          <w:spacing w:val="-6"/>
        </w:rPr>
        <w:t xml:space="preserve"> </w:t>
      </w:r>
      <w:r>
        <w:t>in</w:t>
      </w:r>
      <w:r>
        <w:rPr>
          <w:spacing w:val="-6"/>
        </w:rPr>
        <w:t xml:space="preserve"> </w:t>
      </w:r>
      <w:r>
        <w:t>mixed</w:t>
      </w:r>
      <w:r>
        <w:rPr>
          <w:spacing w:val="-6"/>
        </w:rPr>
        <w:t xml:space="preserve"> </w:t>
      </w:r>
      <w:r>
        <w:t>ability</w:t>
      </w:r>
      <w:r>
        <w:rPr>
          <w:spacing w:val="-6"/>
        </w:rPr>
        <w:t xml:space="preserve"> </w:t>
      </w:r>
      <w:r>
        <w:rPr>
          <w:spacing w:val="-2"/>
        </w:rPr>
        <w:t>groups;</w:t>
      </w:r>
    </w:p>
    <w:p w14:paraId="7E37677E" w14:textId="77777777" w:rsidR="00FE52A4" w:rsidRDefault="00F6681F">
      <w:pPr>
        <w:pStyle w:val="ListParagraph"/>
        <w:numPr>
          <w:ilvl w:val="0"/>
          <w:numId w:val="1"/>
        </w:numPr>
        <w:tabs>
          <w:tab w:val="left" w:pos="1505"/>
          <w:tab w:val="left" w:pos="1506"/>
        </w:tabs>
        <w:spacing w:before="61" w:line="262" w:lineRule="exact"/>
        <w:ind w:hanging="405"/>
      </w:pPr>
      <w:r>
        <w:t>providing</w:t>
      </w:r>
      <w:r>
        <w:rPr>
          <w:spacing w:val="-8"/>
        </w:rPr>
        <w:t xml:space="preserve"> </w:t>
      </w:r>
      <w:r>
        <w:t>resources</w:t>
      </w:r>
      <w:r>
        <w:rPr>
          <w:spacing w:val="-6"/>
        </w:rPr>
        <w:t xml:space="preserve"> </w:t>
      </w:r>
      <w:r>
        <w:t>of</w:t>
      </w:r>
      <w:r>
        <w:rPr>
          <w:spacing w:val="-6"/>
        </w:rPr>
        <w:t xml:space="preserve"> </w:t>
      </w:r>
      <w:r>
        <w:t>different</w:t>
      </w:r>
      <w:r>
        <w:rPr>
          <w:spacing w:val="-6"/>
        </w:rPr>
        <w:t xml:space="preserve"> </w:t>
      </w:r>
      <w:r>
        <w:t>complexity,</w:t>
      </w:r>
      <w:r>
        <w:rPr>
          <w:spacing w:val="-6"/>
        </w:rPr>
        <w:t xml:space="preserve"> </w:t>
      </w:r>
      <w:r>
        <w:t>depending</w:t>
      </w:r>
      <w:r>
        <w:rPr>
          <w:spacing w:val="-6"/>
        </w:rPr>
        <w:t xml:space="preserve"> </w:t>
      </w:r>
      <w:r>
        <w:t>on</w:t>
      </w:r>
      <w:r>
        <w:rPr>
          <w:spacing w:val="-6"/>
        </w:rPr>
        <w:t xml:space="preserve"> </w:t>
      </w:r>
      <w:r>
        <w:t>the</w:t>
      </w:r>
      <w:r>
        <w:rPr>
          <w:spacing w:val="-6"/>
        </w:rPr>
        <w:t xml:space="preserve"> </w:t>
      </w:r>
      <w:r>
        <w:t>ability</w:t>
      </w:r>
      <w:r>
        <w:rPr>
          <w:spacing w:val="-6"/>
        </w:rPr>
        <w:t xml:space="preserve"> </w:t>
      </w:r>
      <w:r>
        <w:t>of</w:t>
      </w:r>
      <w:r>
        <w:rPr>
          <w:spacing w:val="-5"/>
        </w:rPr>
        <w:t xml:space="preserve"> </w:t>
      </w:r>
      <w:r>
        <w:t>the</w:t>
      </w:r>
      <w:r>
        <w:rPr>
          <w:spacing w:val="-6"/>
        </w:rPr>
        <w:t xml:space="preserve"> </w:t>
      </w:r>
      <w:r>
        <w:rPr>
          <w:spacing w:val="-2"/>
        </w:rPr>
        <w:t>child;</w:t>
      </w:r>
    </w:p>
    <w:p w14:paraId="2E8A3753" w14:textId="77777777" w:rsidR="00FE52A4" w:rsidRDefault="00F6681F">
      <w:pPr>
        <w:pStyle w:val="ListParagraph"/>
        <w:numPr>
          <w:ilvl w:val="0"/>
          <w:numId w:val="1"/>
        </w:numPr>
        <w:tabs>
          <w:tab w:val="left" w:pos="1505"/>
          <w:tab w:val="left" w:pos="1506"/>
        </w:tabs>
        <w:spacing w:line="262" w:lineRule="exact"/>
        <w:ind w:hanging="405"/>
      </w:pPr>
      <w:r>
        <w:t>using</w:t>
      </w:r>
      <w:r>
        <w:rPr>
          <w:spacing w:val="-8"/>
        </w:rPr>
        <w:t xml:space="preserve"> </w:t>
      </w:r>
      <w:r>
        <w:t>classroom</w:t>
      </w:r>
      <w:r>
        <w:rPr>
          <w:spacing w:val="-5"/>
        </w:rPr>
        <w:t xml:space="preserve"> </w:t>
      </w:r>
      <w:r>
        <w:t>assistants</w:t>
      </w:r>
      <w:r>
        <w:rPr>
          <w:spacing w:val="-5"/>
        </w:rPr>
        <w:t xml:space="preserve"> </w:t>
      </w:r>
      <w:r>
        <w:t>to</w:t>
      </w:r>
      <w:r>
        <w:rPr>
          <w:spacing w:val="-5"/>
        </w:rPr>
        <w:t xml:space="preserve"> </w:t>
      </w:r>
      <w:r>
        <w:t>support</w:t>
      </w:r>
      <w:r>
        <w:rPr>
          <w:spacing w:val="-6"/>
        </w:rPr>
        <w:t xml:space="preserve"> </w:t>
      </w:r>
      <w:r>
        <w:t>the</w:t>
      </w:r>
      <w:r>
        <w:rPr>
          <w:spacing w:val="-5"/>
        </w:rPr>
        <w:t xml:space="preserve"> </w:t>
      </w:r>
      <w:r>
        <w:t>work</w:t>
      </w:r>
      <w:r>
        <w:rPr>
          <w:spacing w:val="-5"/>
        </w:rPr>
        <w:t xml:space="preserve"> </w:t>
      </w:r>
      <w:r>
        <w:t>of</w:t>
      </w:r>
      <w:r>
        <w:rPr>
          <w:spacing w:val="-5"/>
        </w:rPr>
        <w:t xml:space="preserve"> </w:t>
      </w:r>
      <w:r>
        <w:t>individuals</w:t>
      </w:r>
      <w:r>
        <w:rPr>
          <w:spacing w:val="-6"/>
        </w:rPr>
        <w:t xml:space="preserve"> </w:t>
      </w:r>
      <w:r>
        <w:t>or</w:t>
      </w:r>
      <w:r>
        <w:rPr>
          <w:spacing w:val="-5"/>
        </w:rPr>
        <w:t xml:space="preserve"> </w:t>
      </w:r>
      <w:r>
        <w:t>groups</w:t>
      </w:r>
      <w:r>
        <w:rPr>
          <w:spacing w:val="-5"/>
        </w:rPr>
        <w:t xml:space="preserve"> </w:t>
      </w:r>
      <w:r>
        <w:t>of</w:t>
      </w:r>
      <w:r>
        <w:rPr>
          <w:spacing w:val="-5"/>
        </w:rPr>
        <w:t xml:space="preserve"> </w:t>
      </w:r>
      <w:r>
        <w:rPr>
          <w:spacing w:val="-2"/>
        </w:rPr>
        <w:t>children.</w:t>
      </w:r>
    </w:p>
    <w:p w14:paraId="07792A05" w14:textId="77777777" w:rsidR="00FE52A4" w:rsidRDefault="00FE52A4">
      <w:pPr>
        <w:pStyle w:val="BodyText"/>
      </w:pPr>
    </w:p>
    <w:p w14:paraId="4E4DC481" w14:textId="77777777" w:rsidR="00FE52A4" w:rsidRDefault="00FE52A4">
      <w:pPr>
        <w:pStyle w:val="BodyText"/>
      </w:pPr>
    </w:p>
    <w:p w14:paraId="187855AB" w14:textId="77777777" w:rsidR="00FE52A4" w:rsidRDefault="00FE52A4">
      <w:pPr>
        <w:pStyle w:val="BodyText"/>
        <w:spacing w:before="7"/>
      </w:pPr>
    </w:p>
    <w:p w14:paraId="5B7B3B90" w14:textId="77777777" w:rsidR="00FE52A4" w:rsidRDefault="00F6681F">
      <w:pPr>
        <w:pStyle w:val="BodyText"/>
        <w:ind w:left="381"/>
        <w:jc w:val="both"/>
      </w:pPr>
      <w:r>
        <w:rPr>
          <w:u w:val="single"/>
        </w:rPr>
        <w:t>Health</w:t>
      </w:r>
      <w:r>
        <w:rPr>
          <w:spacing w:val="-5"/>
          <w:u w:val="single"/>
        </w:rPr>
        <w:t xml:space="preserve"> </w:t>
      </w:r>
      <w:r>
        <w:rPr>
          <w:u w:val="single"/>
        </w:rPr>
        <w:t>and</w:t>
      </w:r>
      <w:r>
        <w:rPr>
          <w:spacing w:val="-4"/>
          <w:u w:val="single"/>
        </w:rPr>
        <w:t xml:space="preserve"> </w:t>
      </w:r>
      <w:r>
        <w:rPr>
          <w:spacing w:val="-2"/>
          <w:u w:val="single"/>
        </w:rPr>
        <w:t>Safety:</w:t>
      </w:r>
    </w:p>
    <w:p w14:paraId="21A8F73B" w14:textId="77777777" w:rsidR="00FE52A4" w:rsidRDefault="00F6681F">
      <w:pPr>
        <w:pStyle w:val="BodyText"/>
        <w:spacing w:before="2"/>
        <w:ind w:left="381" w:right="607"/>
        <w:jc w:val="both"/>
      </w:pPr>
      <w:r>
        <w:t>The school’s “Health</w:t>
      </w:r>
      <w:r>
        <w:rPr>
          <w:spacing w:val="-3"/>
        </w:rPr>
        <w:t xml:space="preserve"> </w:t>
      </w:r>
      <w:r>
        <w:t>and</w:t>
      </w:r>
      <w:r>
        <w:rPr>
          <w:spacing w:val="-3"/>
        </w:rPr>
        <w:t xml:space="preserve"> </w:t>
      </w:r>
      <w:r>
        <w:t>Safety</w:t>
      </w:r>
      <w:r>
        <w:rPr>
          <w:spacing w:val="-3"/>
        </w:rPr>
        <w:t xml:space="preserve"> </w:t>
      </w:r>
      <w:r>
        <w:t>Policy”</w:t>
      </w:r>
      <w:r>
        <w:rPr>
          <w:spacing w:val="-3"/>
        </w:rPr>
        <w:t xml:space="preserve"> </w:t>
      </w:r>
      <w:r>
        <w:t>should</w:t>
      </w:r>
      <w:r>
        <w:rPr>
          <w:spacing w:val="-3"/>
        </w:rPr>
        <w:t xml:space="preserve"> </w:t>
      </w:r>
      <w:r>
        <w:t>be</w:t>
      </w:r>
      <w:r>
        <w:rPr>
          <w:spacing w:val="-3"/>
        </w:rPr>
        <w:t xml:space="preserve"> </w:t>
      </w:r>
      <w:r>
        <w:t>consulted</w:t>
      </w:r>
      <w:r>
        <w:rPr>
          <w:spacing w:val="-3"/>
        </w:rPr>
        <w:t xml:space="preserve"> </w:t>
      </w:r>
      <w:r>
        <w:t>for</w:t>
      </w:r>
      <w:r>
        <w:rPr>
          <w:spacing w:val="-3"/>
        </w:rPr>
        <w:t xml:space="preserve"> </w:t>
      </w:r>
      <w:r>
        <w:t>details</w:t>
      </w:r>
      <w:r>
        <w:rPr>
          <w:spacing w:val="-3"/>
        </w:rPr>
        <w:t xml:space="preserve"> </w:t>
      </w:r>
      <w:r>
        <w:t>regarding</w:t>
      </w:r>
      <w:r>
        <w:rPr>
          <w:spacing w:val="-3"/>
        </w:rPr>
        <w:t xml:space="preserve"> </w:t>
      </w:r>
      <w:r>
        <w:t>scissors,</w:t>
      </w:r>
      <w:r>
        <w:rPr>
          <w:spacing w:val="-3"/>
        </w:rPr>
        <w:t xml:space="preserve"> </w:t>
      </w:r>
      <w:r>
        <w:t>craft</w:t>
      </w:r>
      <w:r>
        <w:rPr>
          <w:spacing w:val="-3"/>
        </w:rPr>
        <w:t xml:space="preserve"> </w:t>
      </w:r>
      <w:r>
        <w:t>tools, electrical equipment, wet areas, heavy equipment and use of other tools. When</w:t>
      </w:r>
      <w:r>
        <w:rPr>
          <w:spacing w:val="-3"/>
        </w:rPr>
        <w:t xml:space="preserve"> </w:t>
      </w:r>
      <w:r>
        <w:t>planning</w:t>
      </w:r>
      <w:r>
        <w:rPr>
          <w:spacing w:val="-3"/>
        </w:rPr>
        <w:t xml:space="preserve"> </w:t>
      </w:r>
      <w:r>
        <w:t>activities, safety issues should be identified in detail in the weekly plans and</w:t>
      </w:r>
      <w:r>
        <w:rPr>
          <w:spacing w:val="-3"/>
        </w:rPr>
        <w:t xml:space="preserve"> </w:t>
      </w:r>
      <w:r>
        <w:t>acted</w:t>
      </w:r>
      <w:r>
        <w:rPr>
          <w:spacing w:val="-3"/>
        </w:rPr>
        <w:t xml:space="preserve"> </w:t>
      </w:r>
      <w:r>
        <w:t>upon</w:t>
      </w:r>
      <w:r>
        <w:rPr>
          <w:spacing w:val="-3"/>
        </w:rPr>
        <w:t xml:space="preserve"> </w:t>
      </w:r>
      <w:r>
        <w:t>accordingly.</w:t>
      </w:r>
      <w:r>
        <w:rPr>
          <w:spacing w:val="-3"/>
        </w:rPr>
        <w:t xml:space="preserve"> </w:t>
      </w:r>
      <w:r>
        <w:t>Children should be made aware of safety issues and, where appropriate, the</w:t>
      </w:r>
      <w:r>
        <w:rPr>
          <w:spacing w:val="-3"/>
        </w:rPr>
        <w:t xml:space="preserve"> </w:t>
      </w:r>
      <w:r>
        <w:t>reasons</w:t>
      </w:r>
      <w:r>
        <w:rPr>
          <w:spacing w:val="-3"/>
        </w:rPr>
        <w:t xml:space="preserve"> </w:t>
      </w:r>
      <w:r>
        <w:t>behind</w:t>
      </w:r>
      <w:r>
        <w:rPr>
          <w:spacing w:val="-3"/>
        </w:rPr>
        <w:t xml:space="preserve"> </w:t>
      </w:r>
      <w:r>
        <w:t>them.</w:t>
      </w:r>
      <w:r>
        <w:rPr>
          <w:spacing w:val="-3"/>
        </w:rPr>
        <w:t xml:space="preserve"> </w:t>
      </w:r>
      <w:r>
        <w:t>Activities that take place away from the school’s premises will require a separate risk assessment form to</w:t>
      </w:r>
      <w:r>
        <w:rPr>
          <w:spacing w:val="-3"/>
        </w:rPr>
        <w:t xml:space="preserve"> </w:t>
      </w:r>
      <w:r>
        <w:t>be filled in.</w:t>
      </w:r>
    </w:p>
    <w:p w14:paraId="6A2145D5" w14:textId="77777777" w:rsidR="00FE52A4" w:rsidRDefault="00FE52A4">
      <w:pPr>
        <w:pStyle w:val="BodyText"/>
        <w:spacing w:before="9"/>
        <w:rPr>
          <w:sz w:val="21"/>
        </w:rPr>
      </w:pPr>
    </w:p>
    <w:p w14:paraId="1980ED73" w14:textId="77777777" w:rsidR="00FE52A4" w:rsidRDefault="00F6681F">
      <w:pPr>
        <w:pStyle w:val="BodyText"/>
        <w:ind w:left="381"/>
        <w:jc w:val="both"/>
      </w:pPr>
      <w:r>
        <w:rPr>
          <w:u w:val="single"/>
        </w:rPr>
        <w:t>Monitoring</w:t>
      </w:r>
      <w:r>
        <w:rPr>
          <w:spacing w:val="-7"/>
          <w:u w:val="single"/>
        </w:rPr>
        <w:t xml:space="preserve"> </w:t>
      </w:r>
      <w:r>
        <w:rPr>
          <w:u w:val="single"/>
        </w:rPr>
        <w:t>and</w:t>
      </w:r>
      <w:r>
        <w:rPr>
          <w:spacing w:val="-6"/>
          <w:u w:val="single"/>
        </w:rPr>
        <w:t xml:space="preserve"> </w:t>
      </w:r>
      <w:r>
        <w:rPr>
          <w:spacing w:val="-2"/>
          <w:u w:val="single"/>
        </w:rPr>
        <w:t>Evaluation</w:t>
      </w:r>
    </w:p>
    <w:p w14:paraId="02220BEE" w14:textId="77777777" w:rsidR="00FE52A4" w:rsidRDefault="00FE52A4">
      <w:pPr>
        <w:pStyle w:val="BodyText"/>
        <w:spacing w:before="8"/>
        <w:rPr>
          <w:sz w:val="17"/>
        </w:rPr>
      </w:pPr>
    </w:p>
    <w:p w14:paraId="6F3050F2" w14:textId="77777777" w:rsidR="00FE52A4" w:rsidRDefault="00F6681F">
      <w:pPr>
        <w:pStyle w:val="BodyText"/>
        <w:spacing w:before="56"/>
        <w:ind w:left="381"/>
      </w:pPr>
      <w:r>
        <w:rPr>
          <w:u w:val="single"/>
        </w:rPr>
        <w:t>Role</w:t>
      </w:r>
      <w:r>
        <w:rPr>
          <w:spacing w:val="-5"/>
          <w:u w:val="single"/>
        </w:rPr>
        <w:t xml:space="preserve"> </w:t>
      </w:r>
      <w:r>
        <w:rPr>
          <w:u w:val="single"/>
        </w:rPr>
        <w:t>of</w:t>
      </w:r>
      <w:r>
        <w:rPr>
          <w:spacing w:val="-4"/>
          <w:u w:val="single"/>
        </w:rPr>
        <w:t xml:space="preserve"> </w:t>
      </w:r>
      <w:r>
        <w:rPr>
          <w:u w:val="single"/>
        </w:rPr>
        <w:t>Science</w:t>
      </w:r>
      <w:r>
        <w:rPr>
          <w:spacing w:val="-4"/>
          <w:u w:val="single"/>
        </w:rPr>
        <w:t xml:space="preserve"> </w:t>
      </w:r>
      <w:r>
        <w:rPr>
          <w:spacing w:val="-2"/>
          <w:u w:val="single"/>
        </w:rPr>
        <w:t>coordinator:</w:t>
      </w:r>
    </w:p>
    <w:p w14:paraId="2B9E498E" w14:textId="77777777" w:rsidR="00FE52A4" w:rsidRDefault="00FE52A4">
      <w:pPr>
        <w:pStyle w:val="BodyText"/>
        <w:spacing w:before="11"/>
        <w:rPr>
          <w:sz w:val="14"/>
        </w:rPr>
      </w:pPr>
    </w:p>
    <w:p w14:paraId="72789DE1" w14:textId="77777777" w:rsidR="00FE52A4" w:rsidRDefault="00F6681F">
      <w:pPr>
        <w:pStyle w:val="ListParagraph"/>
        <w:numPr>
          <w:ilvl w:val="0"/>
          <w:numId w:val="2"/>
        </w:numPr>
        <w:tabs>
          <w:tab w:val="left" w:pos="1151"/>
          <w:tab w:val="left" w:pos="1152"/>
        </w:tabs>
        <w:spacing w:before="90"/>
        <w:ind w:left="1151" w:hanging="411"/>
      </w:pPr>
      <w:r>
        <w:t>To</w:t>
      </w:r>
      <w:r>
        <w:rPr>
          <w:spacing w:val="-8"/>
        </w:rPr>
        <w:t xml:space="preserve"> </w:t>
      </w:r>
      <w:r>
        <w:t>be</w:t>
      </w:r>
      <w:r>
        <w:rPr>
          <w:spacing w:val="-6"/>
        </w:rPr>
        <w:t xml:space="preserve"> </w:t>
      </w:r>
      <w:r>
        <w:t>enthusiastic</w:t>
      </w:r>
      <w:r>
        <w:rPr>
          <w:spacing w:val="-6"/>
        </w:rPr>
        <w:t xml:space="preserve"> </w:t>
      </w:r>
      <w:r>
        <w:t>about</w:t>
      </w:r>
      <w:r>
        <w:rPr>
          <w:spacing w:val="-5"/>
        </w:rPr>
        <w:t xml:space="preserve"> </w:t>
      </w:r>
      <w:r>
        <w:t>Science</w:t>
      </w:r>
      <w:r>
        <w:rPr>
          <w:spacing w:val="-6"/>
        </w:rPr>
        <w:t xml:space="preserve"> </w:t>
      </w:r>
      <w:r>
        <w:t>and</w:t>
      </w:r>
      <w:r>
        <w:rPr>
          <w:spacing w:val="-6"/>
        </w:rPr>
        <w:t xml:space="preserve"> </w:t>
      </w:r>
      <w:r>
        <w:t>demonstrate</w:t>
      </w:r>
      <w:r>
        <w:rPr>
          <w:spacing w:val="-6"/>
        </w:rPr>
        <w:t xml:space="preserve"> </w:t>
      </w:r>
      <w:r>
        <w:t>good</w:t>
      </w:r>
      <w:r>
        <w:rPr>
          <w:spacing w:val="-5"/>
        </w:rPr>
        <w:t xml:space="preserve"> </w:t>
      </w:r>
      <w:r>
        <w:rPr>
          <w:spacing w:val="-2"/>
        </w:rPr>
        <w:t>practice.</w:t>
      </w:r>
    </w:p>
    <w:p w14:paraId="184DC404" w14:textId="77777777" w:rsidR="00FE52A4" w:rsidRDefault="00FE52A4">
      <w:pPr>
        <w:pStyle w:val="BodyText"/>
        <w:spacing w:before="3"/>
      </w:pPr>
    </w:p>
    <w:p w14:paraId="7A6589EB" w14:textId="77777777" w:rsidR="00FE52A4" w:rsidRDefault="00F6681F">
      <w:pPr>
        <w:pStyle w:val="ListParagraph"/>
        <w:numPr>
          <w:ilvl w:val="0"/>
          <w:numId w:val="2"/>
        </w:numPr>
        <w:tabs>
          <w:tab w:val="left" w:pos="1101"/>
          <w:tab w:val="left" w:pos="1102"/>
        </w:tabs>
        <w:ind w:hanging="361"/>
      </w:pPr>
      <w:r>
        <w:t>To</w:t>
      </w:r>
      <w:r>
        <w:rPr>
          <w:spacing w:val="-8"/>
        </w:rPr>
        <w:t xml:space="preserve"> </w:t>
      </w:r>
      <w:r>
        <w:t>work</w:t>
      </w:r>
      <w:r>
        <w:rPr>
          <w:spacing w:val="-6"/>
        </w:rPr>
        <w:t xml:space="preserve"> </w:t>
      </w:r>
      <w:r>
        <w:t>alongside</w:t>
      </w:r>
      <w:r>
        <w:rPr>
          <w:spacing w:val="-6"/>
        </w:rPr>
        <w:t xml:space="preserve"> </w:t>
      </w:r>
      <w:r>
        <w:t>colleagues</w:t>
      </w:r>
      <w:r>
        <w:rPr>
          <w:spacing w:val="-6"/>
        </w:rPr>
        <w:t xml:space="preserve"> </w:t>
      </w:r>
      <w:r>
        <w:t>in</w:t>
      </w:r>
      <w:r>
        <w:rPr>
          <w:spacing w:val="-5"/>
        </w:rPr>
        <w:t xml:space="preserve"> </w:t>
      </w:r>
      <w:r>
        <w:t>planning</w:t>
      </w:r>
      <w:r>
        <w:rPr>
          <w:spacing w:val="-6"/>
        </w:rPr>
        <w:t xml:space="preserve"> </w:t>
      </w:r>
      <w:r>
        <w:t>where</w:t>
      </w:r>
      <w:r>
        <w:rPr>
          <w:spacing w:val="-6"/>
        </w:rPr>
        <w:t xml:space="preserve"> </w:t>
      </w:r>
      <w:r>
        <w:t>needed</w:t>
      </w:r>
      <w:r>
        <w:rPr>
          <w:spacing w:val="-6"/>
        </w:rPr>
        <w:t xml:space="preserve"> </w:t>
      </w:r>
      <w:r>
        <w:t>(progress</w:t>
      </w:r>
      <w:r>
        <w:rPr>
          <w:spacing w:val="-6"/>
        </w:rPr>
        <w:t xml:space="preserve"> </w:t>
      </w:r>
      <w:r>
        <w:t>and</w:t>
      </w:r>
      <w:r>
        <w:rPr>
          <w:spacing w:val="-5"/>
        </w:rPr>
        <w:t xml:space="preserve"> </w:t>
      </w:r>
      <w:r>
        <w:rPr>
          <w:spacing w:val="-2"/>
        </w:rPr>
        <w:t>activities).</w:t>
      </w:r>
    </w:p>
    <w:p w14:paraId="2468EC9E" w14:textId="77777777" w:rsidR="00FE52A4" w:rsidRDefault="00FE52A4">
      <w:pPr>
        <w:pStyle w:val="BodyText"/>
        <w:spacing w:before="1"/>
        <w:rPr>
          <w:sz w:val="21"/>
        </w:rPr>
      </w:pPr>
    </w:p>
    <w:p w14:paraId="684A20C5" w14:textId="39DFFEFE" w:rsidR="00FE52A4" w:rsidRDefault="00F6681F">
      <w:pPr>
        <w:pStyle w:val="ListParagraph"/>
        <w:numPr>
          <w:ilvl w:val="0"/>
          <w:numId w:val="2"/>
        </w:numPr>
        <w:tabs>
          <w:tab w:val="left" w:pos="1181"/>
          <w:tab w:val="left" w:pos="1182"/>
        </w:tabs>
        <w:ind w:right="613" w:hanging="361"/>
      </w:pPr>
      <w:r>
        <w:t>To</w:t>
      </w:r>
      <w:r>
        <w:rPr>
          <w:spacing w:val="26"/>
        </w:rPr>
        <w:t xml:space="preserve"> </w:t>
      </w:r>
      <w:r>
        <w:t>work</w:t>
      </w:r>
      <w:r>
        <w:rPr>
          <w:spacing w:val="26"/>
        </w:rPr>
        <w:t xml:space="preserve"> </w:t>
      </w:r>
      <w:r>
        <w:t>alongside</w:t>
      </w:r>
      <w:r>
        <w:rPr>
          <w:spacing w:val="26"/>
        </w:rPr>
        <w:t xml:space="preserve"> </w:t>
      </w:r>
      <w:r>
        <w:t>teachers</w:t>
      </w:r>
      <w:r>
        <w:rPr>
          <w:spacing w:val="26"/>
        </w:rPr>
        <w:t xml:space="preserve"> </w:t>
      </w:r>
      <w:r>
        <w:t>in</w:t>
      </w:r>
      <w:r>
        <w:rPr>
          <w:spacing w:val="26"/>
        </w:rPr>
        <w:t xml:space="preserve"> </w:t>
      </w:r>
      <w:r>
        <w:t>the</w:t>
      </w:r>
      <w:r>
        <w:rPr>
          <w:spacing w:val="26"/>
        </w:rPr>
        <w:t xml:space="preserve"> </w:t>
      </w:r>
      <w:r>
        <w:t>classroom, monitoring the planning and delivery of lessons.</w:t>
      </w:r>
    </w:p>
    <w:p w14:paraId="7ED80852" w14:textId="77777777" w:rsidR="00FE52A4" w:rsidRDefault="00FE52A4">
      <w:pPr>
        <w:pStyle w:val="BodyText"/>
        <w:spacing w:before="5"/>
      </w:pPr>
    </w:p>
    <w:p w14:paraId="40C41B10" w14:textId="77777777" w:rsidR="00FE52A4" w:rsidRDefault="00F6681F">
      <w:pPr>
        <w:pStyle w:val="ListParagraph"/>
        <w:numPr>
          <w:ilvl w:val="0"/>
          <w:numId w:val="2"/>
        </w:numPr>
        <w:tabs>
          <w:tab w:val="left" w:pos="1151"/>
          <w:tab w:val="left" w:pos="1152"/>
        </w:tabs>
        <w:ind w:left="1151" w:hanging="411"/>
      </w:pPr>
      <w:r>
        <w:t>To</w:t>
      </w:r>
      <w:r>
        <w:rPr>
          <w:spacing w:val="-8"/>
        </w:rPr>
        <w:t xml:space="preserve"> </w:t>
      </w:r>
      <w:r>
        <w:t>coordinate</w:t>
      </w:r>
      <w:r>
        <w:rPr>
          <w:spacing w:val="-6"/>
        </w:rPr>
        <w:t xml:space="preserve"> </w:t>
      </w:r>
      <w:r>
        <w:t>and</w:t>
      </w:r>
      <w:r>
        <w:rPr>
          <w:spacing w:val="-6"/>
        </w:rPr>
        <w:t xml:space="preserve"> </w:t>
      </w:r>
      <w:r>
        <w:t>arrange</w:t>
      </w:r>
      <w:r>
        <w:rPr>
          <w:spacing w:val="-6"/>
        </w:rPr>
        <w:t xml:space="preserve"> </w:t>
      </w:r>
      <w:r>
        <w:t>staff</w:t>
      </w:r>
      <w:r>
        <w:rPr>
          <w:spacing w:val="-6"/>
        </w:rPr>
        <w:t xml:space="preserve"> </w:t>
      </w:r>
      <w:r>
        <w:t>in-service</w:t>
      </w:r>
      <w:r>
        <w:rPr>
          <w:spacing w:val="-6"/>
        </w:rPr>
        <w:t xml:space="preserve"> </w:t>
      </w:r>
      <w:r>
        <w:t>training</w:t>
      </w:r>
      <w:r>
        <w:rPr>
          <w:spacing w:val="-6"/>
        </w:rPr>
        <w:t xml:space="preserve"> </w:t>
      </w:r>
      <w:r>
        <w:t>as</w:t>
      </w:r>
      <w:r>
        <w:rPr>
          <w:spacing w:val="-5"/>
        </w:rPr>
        <w:t xml:space="preserve"> </w:t>
      </w:r>
      <w:r>
        <w:rPr>
          <w:spacing w:val="-2"/>
        </w:rPr>
        <w:t>required.</w:t>
      </w:r>
    </w:p>
    <w:p w14:paraId="3E4F1698" w14:textId="77777777" w:rsidR="00FE52A4" w:rsidRDefault="00FE52A4">
      <w:pPr>
        <w:pStyle w:val="BodyText"/>
        <w:spacing w:before="3"/>
      </w:pPr>
    </w:p>
    <w:p w14:paraId="7B22A0A1" w14:textId="61461BF4" w:rsidR="00FE52A4" w:rsidRDefault="00F6681F">
      <w:pPr>
        <w:pStyle w:val="ListParagraph"/>
        <w:numPr>
          <w:ilvl w:val="0"/>
          <w:numId w:val="2"/>
        </w:numPr>
        <w:tabs>
          <w:tab w:val="left" w:pos="1181"/>
          <w:tab w:val="left" w:pos="1182"/>
        </w:tabs>
        <w:ind w:right="615" w:hanging="361"/>
      </w:pPr>
      <w:r>
        <w:t>To</w:t>
      </w:r>
      <w:r>
        <w:rPr>
          <w:spacing w:val="26"/>
        </w:rPr>
        <w:t xml:space="preserve"> </w:t>
      </w:r>
      <w:r>
        <w:t>audit</w:t>
      </w:r>
      <w:r>
        <w:rPr>
          <w:spacing w:val="26"/>
        </w:rPr>
        <w:t xml:space="preserve"> </w:t>
      </w:r>
      <w:r>
        <w:t>resources,</w:t>
      </w:r>
      <w:r>
        <w:rPr>
          <w:spacing w:val="26"/>
        </w:rPr>
        <w:t xml:space="preserve"> </w:t>
      </w:r>
      <w:r>
        <w:t>identify</w:t>
      </w:r>
      <w:r>
        <w:rPr>
          <w:spacing w:val="26"/>
        </w:rPr>
        <w:t xml:space="preserve"> </w:t>
      </w:r>
      <w:r>
        <w:t>needs</w:t>
      </w:r>
      <w:r>
        <w:rPr>
          <w:spacing w:val="26"/>
        </w:rPr>
        <w:t xml:space="preserve"> </w:t>
      </w:r>
      <w:r>
        <w:t>and</w:t>
      </w:r>
      <w:r>
        <w:rPr>
          <w:spacing w:val="26"/>
        </w:rPr>
        <w:t xml:space="preserve"> </w:t>
      </w:r>
      <w:r>
        <w:t>order</w:t>
      </w:r>
      <w:r>
        <w:rPr>
          <w:spacing w:val="26"/>
        </w:rPr>
        <w:t xml:space="preserve"> </w:t>
      </w:r>
      <w:r>
        <w:t>equipment</w:t>
      </w:r>
      <w:r>
        <w:rPr>
          <w:spacing w:val="26"/>
        </w:rPr>
        <w:t xml:space="preserve"> </w:t>
      </w:r>
      <w:r>
        <w:t xml:space="preserve">in school after consultation with </w:t>
      </w:r>
      <w:r>
        <w:rPr>
          <w:spacing w:val="-2"/>
        </w:rPr>
        <w:t>colleagues.</w:t>
      </w:r>
    </w:p>
    <w:p w14:paraId="7A793167" w14:textId="77777777" w:rsidR="00FE52A4" w:rsidRDefault="00FE52A4">
      <w:pPr>
        <w:pStyle w:val="BodyText"/>
        <w:spacing w:before="5"/>
      </w:pPr>
    </w:p>
    <w:p w14:paraId="1669326F" w14:textId="77777777" w:rsidR="00FE52A4" w:rsidRDefault="00F6681F">
      <w:pPr>
        <w:pStyle w:val="ListParagraph"/>
        <w:numPr>
          <w:ilvl w:val="0"/>
          <w:numId w:val="2"/>
        </w:numPr>
        <w:tabs>
          <w:tab w:val="left" w:pos="1151"/>
          <w:tab w:val="left" w:pos="1152"/>
        </w:tabs>
        <w:ind w:left="1151" w:hanging="411"/>
      </w:pPr>
      <w:r>
        <w:t>To</w:t>
      </w:r>
      <w:r>
        <w:rPr>
          <w:spacing w:val="-5"/>
        </w:rPr>
        <w:t xml:space="preserve"> </w:t>
      </w:r>
      <w:r>
        <w:t>manage</w:t>
      </w:r>
      <w:r>
        <w:rPr>
          <w:spacing w:val="-4"/>
        </w:rPr>
        <w:t xml:space="preserve"> </w:t>
      </w:r>
      <w:r>
        <w:t>the</w:t>
      </w:r>
      <w:r>
        <w:rPr>
          <w:spacing w:val="-5"/>
        </w:rPr>
        <w:t xml:space="preserve"> </w:t>
      </w:r>
      <w:r>
        <w:t>Science</w:t>
      </w:r>
      <w:r>
        <w:rPr>
          <w:spacing w:val="-4"/>
        </w:rPr>
        <w:t xml:space="preserve"> </w:t>
      </w:r>
      <w:r>
        <w:rPr>
          <w:spacing w:val="-2"/>
        </w:rPr>
        <w:t>budget.</w:t>
      </w:r>
    </w:p>
    <w:p w14:paraId="5CC08318" w14:textId="77777777" w:rsidR="00FE52A4" w:rsidRDefault="00FE52A4">
      <w:pPr>
        <w:pStyle w:val="BodyText"/>
        <w:spacing w:before="2"/>
        <w:rPr>
          <w:sz w:val="23"/>
        </w:rPr>
      </w:pPr>
    </w:p>
    <w:p w14:paraId="60722774" w14:textId="59AB5CFF" w:rsidR="00FE52A4" w:rsidRDefault="00F6681F">
      <w:pPr>
        <w:pStyle w:val="ListParagraph"/>
        <w:numPr>
          <w:ilvl w:val="0"/>
          <w:numId w:val="2"/>
        </w:numPr>
        <w:tabs>
          <w:tab w:val="left" w:pos="1166"/>
          <w:tab w:val="left" w:pos="1167"/>
        </w:tabs>
        <w:spacing w:line="228" w:lineRule="auto"/>
        <w:ind w:right="604" w:hanging="361"/>
      </w:pPr>
      <w:r>
        <w:t>To “sample” the work of children across</w:t>
      </w:r>
      <w:r>
        <w:rPr>
          <w:spacing w:val="-3"/>
        </w:rPr>
        <w:t xml:space="preserve"> </w:t>
      </w:r>
      <w:r>
        <w:t>the</w:t>
      </w:r>
      <w:r>
        <w:rPr>
          <w:spacing w:val="-3"/>
        </w:rPr>
        <w:t xml:space="preserve"> </w:t>
      </w:r>
      <w:r>
        <w:t>age</w:t>
      </w:r>
      <w:r>
        <w:rPr>
          <w:spacing w:val="-3"/>
        </w:rPr>
        <w:t xml:space="preserve"> </w:t>
      </w:r>
      <w:r>
        <w:t>range</w:t>
      </w:r>
      <w:r>
        <w:rPr>
          <w:spacing w:val="-3"/>
        </w:rPr>
        <w:t xml:space="preserve"> </w:t>
      </w:r>
      <w:r>
        <w:t>(curriculum</w:t>
      </w:r>
      <w:r>
        <w:rPr>
          <w:spacing w:val="-3"/>
        </w:rPr>
        <w:t xml:space="preserve"> </w:t>
      </w:r>
      <w:r>
        <w:t>monitoring)</w:t>
      </w:r>
      <w:r>
        <w:rPr>
          <w:spacing w:val="-3"/>
        </w:rPr>
        <w:t xml:space="preserve"> </w:t>
      </w:r>
      <w:r>
        <w:t>and</w:t>
      </w:r>
      <w:r>
        <w:rPr>
          <w:spacing w:val="-3"/>
        </w:rPr>
        <w:t xml:space="preserve"> </w:t>
      </w:r>
      <w:r>
        <w:t>provide feedback on planning and books.</w:t>
      </w:r>
    </w:p>
    <w:p w14:paraId="16607106" w14:textId="77777777" w:rsidR="00FE52A4" w:rsidRDefault="00FE52A4">
      <w:pPr>
        <w:pStyle w:val="BodyText"/>
        <w:spacing w:before="6"/>
      </w:pPr>
    </w:p>
    <w:p w14:paraId="0CDCAB87" w14:textId="1E1B780F" w:rsidR="00FE52A4" w:rsidRDefault="00F6681F">
      <w:pPr>
        <w:pStyle w:val="ListParagraph"/>
        <w:numPr>
          <w:ilvl w:val="0"/>
          <w:numId w:val="2"/>
        </w:numPr>
        <w:tabs>
          <w:tab w:val="left" w:pos="1196"/>
          <w:tab w:val="left" w:pos="1197"/>
        </w:tabs>
        <w:ind w:right="617" w:hanging="361"/>
      </w:pPr>
      <w:r>
        <w:t>To</w:t>
      </w:r>
      <w:r>
        <w:rPr>
          <w:spacing w:val="40"/>
        </w:rPr>
        <w:t xml:space="preserve"> </w:t>
      </w:r>
      <w:r>
        <w:t>review</w:t>
      </w:r>
      <w:r>
        <w:rPr>
          <w:spacing w:val="40"/>
        </w:rPr>
        <w:t xml:space="preserve"> </w:t>
      </w:r>
      <w:r>
        <w:t>and</w:t>
      </w:r>
      <w:r>
        <w:rPr>
          <w:spacing w:val="40"/>
        </w:rPr>
        <w:t xml:space="preserve"> </w:t>
      </w:r>
      <w:r>
        <w:t>evaluate</w:t>
      </w:r>
      <w:r>
        <w:rPr>
          <w:spacing w:val="40"/>
        </w:rPr>
        <w:t xml:space="preserve"> </w:t>
      </w:r>
      <w:r>
        <w:t>the</w:t>
      </w:r>
      <w:r>
        <w:rPr>
          <w:spacing w:val="40"/>
        </w:rPr>
        <w:t xml:space="preserve"> </w:t>
      </w:r>
      <w:r>
        <w:t>effectiveness</w:t>
      </w:r>
      <w:r>
        <w:rPr>
          <w:spacing w:val="40"/>
        </w:rPr>
        <w:t xml:space="preserve"> </w:t>
      </w:r>
      <w:r>
        <w:t>of</w:t>
      </w:r>
      <w:r>
        <w:rPr>
          <w:spacing w:val="40"/>
        </w:rPr>
        <w:t xml:space="preserve"> </w:t>
      </w:r>
      <w:r>
        <w:t>teaching</w:t>
      </w:r>
      <w:r>
        <w:rPr>
          <w:spacing w:val="27"/>
        </w:rPr>
        <w:t xml:space="preserve"> </w:t>
      </w:r>
      <w:r>
        <w:t>and</w:t>
      </w:r>
      <w:r>
        <w:rPr>
          <w:spacing w:val="27"/>
        </w:rPr>
        <w:t xml:space="preserve"> </w:t>
      </w:r>
      <w:r>
        <w:t>learning</w:t>
      </w:r>
      <w:r>
        <w:rPr>
          <w:spacing w:val="27"/>
        </w:rPr>
        <w:t xml:space="preserve"> </w:t>
      </w:r>
      <w:r>
        <w:t>of</w:t>
      </w:r>
      <w:r>
        <w:rPr>
          <w:spacing w:val="27"/>
        </w:rPr>
        <w:t xml:space="preserve"> </w:t>
      </w:r>
      <w:r>
        <w:t>Science,</w:t>
      </w:r>
      <w:r>
        <w:rPr>
          <w:spacing w:val="27"/>
        </w:rPr>
        <w:t xml:space="preserve"> </w:t>
      </w:r>
      <w:r>
        <w:t>including opportunities for children to develop their spiritual, moral, social and cultural well-being.</w:t>
      </w:r>
    </w:p>
    <w:p w14:paraId="08AD244D" w14:textId="77777777" w:rsidR="00FE52A4" w:rsidRDefault="00FE52A4">
      <w:pPr>
        <w:pStyle w:val="BodyText"/>
        <w:spacing w:before="5"/>
      </w:pPr>
    </w:p>
    <w:p w14:paraId="755651AC" w14:textId="77777777" w:rsidR="00FE52A4" w:rsidRDefault="00F6681F">
      <w:pPr>
        <w:pStyle w:val="ListParagraph"/>
        <w:numPr>
          <w:ilvl w:val="0"/>
          <w:numId w:val="2"/>
        </w:numPr>
        <w:tabs>
          <w:tab w:val="left" w:pos="1151"/>
          <w:tab w:val="left" w:pos="1152"/>
        </w:tabs>
        <w:ind w:left="1151" w:hanging="411"/>
      </w:pPr>
      <w:r>
        <w:t>To</w:t>
      </w:r>
      <w:r>
        <w:rPr>
          <w:spacing w:val="-8"/>
        </w:rPr>
        <w:t xml:space="preserve"> </w:t>
      </w:r>
      <w:r>
        <w:t>provide</w:t>
      </w:r>
      <w:r>
        <w:rPr>
          <w:spacing w:val="-5"/>
        </w:rPr>
        <w:t xml:space="preserve"> </w:t>
      </w:r>
      <w:r>
        <w:t>guidance</w:t>
      </w:r>
      <w:r>
        <w:rPr>
          <w:spacing w:val="-5"/>
        </w:rPr>
        <w:t xml:space="preserve"> </w:t>
      </w:r>
      <w:r>
        <w:t>on</w:t>
      </w:r>
      <w:r>
        <w:rPr>
          <w:spacing w:val="-6"/>
        </w:rPr>
        <w:t xml:space="preserve"> </w:t>
      </w:r>
      <w:r>
        <w:t>the</w:t>
      </w:r>
      <w:r>
        <w:rPr>
          <w:spacing w:val="-5"/>
        </w:rPr>
        <w:t xml:space="preserve"> </w:t>
      </w:r>
      <w:r>
        <w:t>implementation</w:t>
      </w:r>
      <w:r>
        <w:rPr>
          <w:spacing w:val="-5"/>
        </w:rPr>
        <w:t xml:space="preserve"> </w:t>
      </w:r>
      <w:r>
        <w:t>of</w:t>
      </w:r>
      <w:r>
        <w:rPr>
          <w:spacing w:val="-6"/>
        </w:rPr>
        <w:t xml:space="preserve"> </w:t>
      </w:r>
      <w:r>
        <w:t>the</w:t>
      </w:r>
      <w:r>
        <w:rPr>
          <w:spacing w:val="-5"/>
        </w:rPr>
        <w:t xml:space="preserve"> </w:t>
      </w:r>
      <w:r>
        <w:t>Science</w:t>
      </w:r>
      <w:r>
        <w:rPr>
          <w:spacing w:val="-5"/>
        </w:rPr>
        <w:t xml:space="preserve"> </w:t>
      </w:r>
      <w:r>
        <w:rPr>
          <w:spacing w:val="-2"/>
        </w:rPr>
        <w:t>policy.</w:t>
      </w:r>
    </w:p>
    <w:p w14:paraId="0B881A11" w14:textId="77777777" w:rsidR="00FE52A4" w:rsidRDefault="00FE52A4">
      <w:pPr>
        <w:pStyle w:val="BodyText"/>
        <w:spacing w:before="4"/>
      </w:pPr>
    </w:p>
    <w:p w14:paraId="7F5CA4E9" w14:textId="77777777" w:rsidR="00FE52A4" w:rsidRDefault="00F6681F">
      <w:pPr>
        <w:pStyle w:val="ListParagraph"/>
        <w:numPr>
          <w:ilvl w:val="0"/>
          <w:numId w:val="2"/>
        </w:numPr>
        <w:tabs>
          <w:tab w:val="left" w:pos="1151"/>
          <w:tab w:val="left" w:pos="1152"/>
        </w:tabs>
        <w:ind w:left="1151" w:hanging="411"/>
      </w:pPr>
      <w:r>
        <w:t>To</w:t>
      </w:r>
      <w:r>
        <w:rPr>
          <w:spacing w:val="-10"/>
        </w:rPr>
        <w:t xml:space="preserve"> </w:t>
      </w:r>
      <w:r>
        <w:t>suggest</w:t>
      </w:r>
      <w:r>
        <w:rPr>
          <w:spacing w:val="-7"/>
        </w:rPr>
        <w:t xml:space="preserve"> </w:t>
      </w:r>
      <w:r>
        <w:t>appropriate</w:t>
      </w:r>
      <w:r>
        <w:rPr>
          <w:spacing w:val="-8"/>
        </w:rPr>
        <w:t xml:space="preserve"> </w:t>
      </w:r>
      <w:r>
        <w:t>assessment</w:t>
      </w:r>
      <w:r>
        <w:rPr>
          <w:spacing w:val="-7"/>
        </w:rPr>
        <w:t xml:space="preserve"> </w:t>
      </w:r>
      <w:r>
        <w:t>activities</w:t>
      </w:r>
      <w:r>
        <w:rPr>
          <w:spacing w:val="-8"/>
        </w:rPr>
        <w:t xml:space="preserve"> </w:t>
      </w:r>
      <w:r>
        <w:t>where</w:t>
      </w:r>
      <w:r>
        <w:rPr>
          <w:spacing w:val="-7"/>
        </w:rPr>
        <w:t xml:space="preserve"> </w:t>
      </w:r>
      <w:r>
        <w:rPr>
          <w:spacing w:val="-2"/>
        </w:rPr>
        <w:t>needed.</w:t>
      </w:r>
    </w:p>
    <w:p w14:paraId="202F7B54" w14:textId="77777777" w:rsidR="00FE52A4" w:rsidRDefault="00FE52A4">
      <w:pPr>
        <w:pStyle w:val="BodyText"/>
        <w:spacing w:before="1"/>
        <w:rPr>
          <w:sz w:val="23"/>
        </w:rPr>
      </w:pPr>
    </w:p>
    <w:p w14:paraId="589B0295" w14:textId="77777777" w:rsidR="00FE52A4" w:rsidRDefault="00F6681F">
      <w:pPr>
        <w:pStyle w:val="ListParagraph"/>
        <w:numPr>
          <w:ilvl w:val="0"/>
          <w:numId w:val="2"/>
        </w:numPr>
        <w:tabs>
          <w:tab w:val="left" w:pos="1166"/>
          <w:tab w:val="left" w:pos="1167"/>
        </w:tabs>
        <w:spacing w:line="228" w:lineRule="auto"/>
        <w:ind w:right="608" w:hanging="361"/>
      </w:pPr>
      <w:r>
        <w:tab/>
        <w:t>To provide support to</w:t>
      </w:r>
      <w:r>
        <w:rPr>
          <w:spacing w:val="-3"/>
        </w:rPr>
        <w:t xml:space="preserve"> </w:t>
      </w:r>
      <w:r>
        <w:t>those</w:t>
      </w:r>
      <w:r>
        <w:rPr>
          <w:spacing w:val="-3"/>
        </w:rPr>
        <w:t xml:space="preserve"> </w:t>
      </w:r>
      <w:r>
        <w:t>colleagues</w:t>
      </w:r>
      <w:r>
        <w:rPr>
          <w:spacing w:val="-3"/>
        </w:rPr>
        <w:t xml:space="preserve"> </w:t>
      </w:r>
      <w:r>
        <w:t>who</w:t>
      </w:r>
      <w:r>
        <w:rPr>
          <w:spacing w:val="-3"/>
        </w:rPr>
        <w:t xml:space="preserve"> </w:t>
      </w:r>
      <w:r>
        <w:t>request/require</w:t>
      </w:r>
      <w:r>
        <w:rPr>
          <w:spacing w:val="-3"/>
        </w:rPr>
        <w:t xml:space="preserve"> </w:t>
      </w:r>
      <w:r>
        <w:t>it,</w:t>
      </w:r>
      <w:r>
        <w:rPr>
          <w:spacing w:val="-3"/>
        </w:rPr>
        <w:t xml:space="preserve"> </w:t>
      </w:r>
      <w:r>
        <w:t>including</w:t>
      </w:r>
      <w:r>
        <w:rPr>
          <w:spacing w:val="-3"/>
        </w:rPr>
        <w:t xml:space="preserve"> </w:t>
      </w:r>
      <w:r>
        <w:t>help</w:t>
      </w:r>
      <w:r>
        <w:rPr>
          <w:spacing w:val="-3"/>
        </w:rPr>
        <w:t xml:space="preserve"> </w:t>
      </w:r>
      <w:r>
        <w:t>with</w:t>
      </w:r>
      <w:r>
        <w:rPr>
          <w:spacing w:val="-3"/>
        </w:rPr>
        <w:t xml:space="preserve"> </w:t>
      </w:r>
      <w:r>
        <w:t>planning and organisation.</w:t>
      </w:r>
    </w:p>
    <w:p w14:paraId="1B1AF31E" w14:textId="77777777" w:rsidR="00D7383C" w:rsidRDefault="00D7383C" w:rsidP="00D7383C">
      <w:pPr>
        <w:tabs>
          <w:tab w:val="left" w:pos="1166"/>
          <w:tab w:val="left" w:pos="1167"/>
        </w:tabs>
        <w:spacing w:line="228" w:lineRule="auto"/>
        <w:ind w:right="608"/>
      </w:pPr>
    </w:p>
    <w:p w14:paraId="4DBEE964" w14:textId="77777777" w:rsidR="00FE52A4" w:rsidRDefault="00F6681F">
      <w:pPr>
        <w:pStyle w:val="ListParagraph"/>
        <w:numPr>
          <w:ilvl w:val="0"/>
          <w:numId w:val="2"/>
        </w:numPr>
        <w:tabs>
          <w:tab w:val="left" w:pos="1101"/>
          <w:tab w:val="left" w:pos="1102"/>
        </w:tabs>
        <w:spacing w:before="5"/>
        <w:ind w:right="615" w:hanging="361"/>
      </w:pPr>
      <w:r>
        <w:t>To</w:t>
      </w:r>
      <w:r>
        <w:rPr>
          <w:spacing w:val="40"/>
        </w:rPr>
        <w:t xml:space="preserve"> </w:t>
      </w:r>
      <w:r>
        <w:t>create</w:t>
      </w:r>
      <w:r>
        <w:rPr>
          <w:spacing w:val="40"/>
        </w:rPr>
        <w:t xml:space="preserve"> </w:t>
      </w:r>
      <w:r>
        <w:t>an</w:t>
      </w:r>
      <w:r>
        <w:rPr>
          <w:spacing w:val="40"/>
        </w:rPr>
        <w:t xml:space="preserve"> </w:t>
      </w:r>
      <w:r>
        <w:t>action</w:t>
      </w:r>
      <w:r>
        <w:rPr>
          <w:spacing w:val="40"/>
        </w:rPr>
        <w:t xml:space="preserve"> </w:t>
      </w:r>
      <w:r>
        <w:t>plan</w:t>
      </w:r>
      <w:r>
        <w:rPr>
          <w:spacing w:val="40"/>
        </w:rPr>
        <w:t xml:space="preserve"> </w:t>
      </w:r>
      <w:r>
        <w:t>of</w:t>
      </w:r>
      <w:r>
        <w:rPr>
          <w:spacing w:val="40"/>
        </w:rPr>
        <w:t xml:space="preserve"> </w:t>
      </w:r>
      <w:r>
        <w:t>the</w:t>
      </w:r>
      <w:r>
        <w:rPr>
          <w:spacing w:val="40"/>
        </w:rPr>
        <w:t xml:space="preserve"> </w:t>
      </w:r>
      <w:r>
        <w:t>steps</w:t>
      </w:r>
      <w:r>
        <w:rPr>
          <w:spacing w:val="40"/>
        </w:rPr>
        <w:t xml:space="preserve"> </w:t>
      </w:r>
      <w:r>
        <w:t>to</w:t>
      </w:r>
      <w:r>
        <w:rPr>
          <w:spacing w:val="40"/>
        </w:rPr>
        <w:t xml:space="preserve"> </w:t>
      </w:r>
      <w:r>
        <w:t>improving</w:t>
      </w:r>
      <w:r>
        <w:rPr>
          <w:spacing w:val="40"/>
        </w:rPr>
        <w:t xml:space="preserve"> </w:t>
      </w:r>
      <w:r>
        <w:t>science</w:t>
      </w:r>
      <w:r>
        <w:rPr>
          <w:spacing w:val="40"/>
        </w:rPr>
        <w:t xml:space="preserve"> </w:t>
      </w:r>
      <w:r>
        <w:t>teaching</w:t>
      </w:r>
      <w:r>
        <w:rPr>
          <w:spacing w:val="40"/>
        </w:rPr>
        <w:t xml:space="preserve"> </w:t>
      </w:r>
      <w:r>
        <w:t>and</w:t>
      </w:r>
      <w:r>
        <w:rPr>
          <w:spacing w:val="40"/>
        </w:rPr>
        <w:t xml:space="preserve"> </w:t>
      </w:r>
      <w:r>
        <w:t>learning</w:t>
      </w:r>
      <w:r>
        <w:rPr>
          <w:spacing w:val="40"/>
        </w:rPr>
        <w:t xml:space="preserve"> </w:t>
      </w:r>
      <w:r>
        <w:t>and evaluate and update these regularly to reflect progress.</w:t>
      </w:r>
    </w:p>
    <w:p w14:paraId="21747441" w14:textId="77777777" w:rsidR="00FE52A4" w:rsidRDefault="00FE52A4">
      <w:pPr>
        <w:pStyle w:val="BodyText"/>
        <w:rPr>
          <w:sz w:val="20"/>
        </w:rPr>
      </w:pPr>
    </w:p>
    <w:p w14:paraId="0B9CACB2" w14:textId="77777777" w:rsidR="00FE52A4" w:rsidRDefault="00FE52A4">
      <w:pPr>
        <w:pStyle w:val="BodyText"/>
        <w:rPr>
          <w:sz w:val="20"/>
        </w:rPr>
      </w:pPr>
    </w:p>
    <w:p w14:paraId="1499DC4B" w14:textId="77777777" w:rsidR="00FE52A4" w:rsidRDefault="00FE52A4">
      <w:pPr>
        <w:pStyle w:val="BodyText"/>
        <w:spacing w:before="2"/>
        <w:rPr>
          <w:sz w:val="26"/>
        </w:rPr>
      </w:pPr>
    </w:p>
    <w:p w14:paraId="6D8A984E" w14:textId="77777777" w:rsidR="00D7383C" w:rsidRDefault="00D7383C">
      <w:pPr>
        <w:pStyle w:val="BodyText"/>
        <w:spacing w:before="56"/>
        <w:ind w:left="381"/>
        <w:rPr>
          <w:u w:val="single"/>
        </w:rPr>
      </w:pPr>
    </w:p>
    <w:p w14:paraId="6DA4E27D" w14:textId="347AFEB8" w:rsidR="00FE52A4" w:rsidRDefault="00F6681F">
      <w:pPr>
        <w:pStyle w:val="BodyText"/>
        <w:spacing w:before="56"/>
        <w:ind w:left="381"/>
      </w:pPr>
      <w:r>
        <w:rPr>
          <w:u w:val="single"/>
        </w:rPr>
        <w:t>Role</w:t>
      </w:r>
      <w:r>
        <w:rPr>
          <w:spacing w:val="-5"/>
          <w:u w:val="single"/>
        </w:rPr>
        <w:t xml:space="preserve"> </w:t>
      </w:r>
      <w:r>
        <w:rPr>
          <w:u w:val="single"/>
        </w:rPr>
        <w:t>of</w:t>
      </w:r>
      <w:r>
        <w:rPr>
          <w:spacing w:val="-3"/>
          <w:u w:val="single"/>
        </w:rPr>
        <w:t xml:space="preserve"> </w:t>
      </w:r>
      <w:r>
        <w:rPr>
          <w:spacing w:val="-4"/>
          <w:u w:val="single"/>
        </w:rPr>
        <w:t>SLT:</w:t>
      </w:r>
    </w:p>
    <w:p w14:paraId="6991CCEB" w14:textId="77777777" w:rsidR="00FE52A4" w:rsidRDefault="00F6681F">
      <w:pPr>
        <w:pStyle w:val="ListParagraph"/>
        <w:numPr>
          <w:ilvl w:val="0"/>
          <w:numId w:val="2"/>
        </w:numPr>
        <w:tabs>
          <w:tab w:val="left" w:pos="1166"/>
          <w:tab w:val="left" w:pos="1167"/>
        </w:tabs>
        <w:spacing w:before="2"/>
        <w:ind w:right="610" w:hanging="361"/>
      </w:pPr>
      <w:r>
        <w:tab/>
        <w:t>To lead, manage and monitor the implementation of the</w:t>
      </w:r>
      <w:r>
        <w:rPr>
          <w:spacing w:val="-3"/>
        </w:rPr>
        <w:t xml:space="preserve"> </w:t>
      </w:r>
      <w:r>
        <w:t>scheme</w:t>
      </w:r>
      <w:r>
        <w:rPr>
          <w:spacing w:val="-3"/>
        </w:rPr>
        <w:t xml:space="preserve"> </w:t>
      </w:r>
      <w:r>
        <w:t>of</w:t>
      </w:r>
      <w:r>
        <w:rPr>
          <w:spacing w:val="-3"/>
        </w:rPr>
        <w:t xml:space="preserve"> </w:t>
      </w:r>
      <w:r>
        <w:t>learning</w:t>
      </w:r>
      <w:r>
        <w:rPr>
          <w:spacing w:val="-3"/>
        </w:rPr>
        <w:t xml:space="preserve"> </w:t>
      </w:r>
      <w:r>
        <w:t>to</w:t>
      </w:r>
      <w:r>
        <w:rPr>
          <w:spacing w:val="-3"/>
        </w:rPr>
        <w:t xml:space="preserve"> </w:t>
      </w:r>
      <w:r>
        <w:t>ensure</w:t>
      </w:r>
      <w:r>
        <w:rPr>
          <w:spacing w:val="-3"/>
        </w:rPr>
        <w:t xml:space="preserve"> </w:t>
      </w:r>
      <w:r>
        <w:t xml:space="preserve">that Science remains a </w:t>
      </w:r>
      <w:r w:rsidR="00397DBE">
        <w:t>high-profile</w:t>
      </w:r>
      <w:r>
        <w:t xml:space="preserve"> subject in the school's development aims.</w:t>
      </w:r>
    </w:p>
    <w:p w14:paraId="196F48C9" w14:textId="77777777" w:rsidR="00FE52A4" w:rsidRDefault="00FE52A4">
      <w:pPr>
        <w:pStyle w:val="BodyText"/>
        <w:spacing w:before="5"/>
      </w:pPr>
    </w:p>
    <w:p w14:paraId="5D4812B2" w14:textId="77777777" w:rsidR="00FE52A4" w:rsidRDefault="00F6681F">
      <w:pPr>
        <w:pStyle w:val="ListParagraph"/>
        <w:numPr>
          <w:ilvl w:val="0"/>
          <w:numId w:val="2"/>
        </w:numPr>
        <w:tabs>
          <w:tab w:val="left" w:pos="1166"/>
          <w:tab w:val="left" w:pos="1167"/>
        </w:tabs>
        <w:ind w:right="608" w:hanging="361"/>
      </w:pPr>
      <w:r>
        <w:tab/>
        <w:t>With the Science coordinator, keep the governing body</w:t>
      </w:r>
      <w:r>
        <w:rPr>
          <w:spacing w:val="-3"/>
        </w:rPr>
        <w:t xml:space="preserve"> </w:t>
      </w:r>
      <w:r>
        <w:t>informed</w:t>
      </w:r>
      <w:r>
        <w:rPr>
          <w:spacing w:val="-3"/>
        </w:rPr>
        <w:t xml:space="preserve"> </w:t>
      </w:r>
      <w:r>
        <w:t>about</w:t>
      </w:r>
      <w:r>
        <w:rPr>
          <w:spacing w:val="-3"/>
        </w:rPr>
        <w:t xml:space="preserve"> </w:t>
      </w:r>
      <w:r>
        <w:t>the</w:t>
      </w:r>
      <w:r>
        <w:rPr>
          <w:spacing w:val="-3"/>
        </w:rPr>
        <w:t xml:space="preserve"> </w:t>
      </w:r>
      <w:r>
        <w:t>progress</w:t>
      </w:r>
      <w:r>
        <w:rPr>
          <w:spacing w:val="-3"/>
        </w:rPr>
        <w:t xml:space="preserve"> </w:t>
      </w:r>
      <w:r>
        <w:t>of</w:t>
      </w:r>
      <w:r>
        <w:rPr>
          <w:spacing w:val="-3"/>
        </w:rPr>
        <w:t xml:space="preserve"> </w:t>
      </w:r>
      <w:r>
        <w:t>the subject and the scheme of work.</w:t>
      </w:r>
    </w:p>
    <w:p w14:paraId="3102220A" w14:textId="77777777" w:rsidR="00FE52A4" w:rsidRDefault="00FE52A4">
      <w:pPr>
        <w:pStyle w:val="BodyText"/>
      </w:pPr>
    </w:p>
    <w:p w14:paraId="39E09846" w14:textId="77777777" w:rsidR="00FE52A4" w:rsidRDefault="00FE52A4">
      <w:pPr>
        <w:pStyle w:val="BodyText"/>
      </w:pPr>
    </w:p>
    <w:p w14:paraId="783E8992" w14:textId="77777777" w:rsidR="00FE52A4" w:rsidRDefault="00FE52A4" w:rsidP="00397DBE">
      <w:pPr>
        <w:pStyle w:val="BodyText"/>
        <w:spacing w:before="1"/>
      </w:pPr>
    </w:p>
    <w:sectPr w:rsidR="00FE52A4">
      <w:pgSz w:w="11920" w:h="16860"/>
      <w:pgMar w:top="1940" w:right="84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F159B"/>
    <w:multiLevelType w:val="hybridMultilevel"/>
    <w:tmpl w:val="FFC6EB36"/>
    <w:lvl w:ilvl="0" w:tplc="0200188C">
      <w:numFmt w:val="bullet"/>
      <w:lvlText w:val="·"/>
      <w:lvlJc w:val="left"/>
      <w:pPr>
        <w:ind w:left="1505" w:hanging="404"/>
      </w:pPr>
      <w:rPr>
        <w:rFonts w:ascii="Calibri" w:eastAsia="Calibri" w:hAnsi="Calibri" w:cs="Calibri" w:hint="default"/>
        <w:b w:val="0"/>
        <w:bCs w:val="0"/>
        <w:i w:val="0"/>
        <w:iCs w:val="0"/>
        <w:w w:val="100"/>
        <w:sz w:val="22"/>
        <w:szCs w:val="22"/>
        <w:lang w:val="en-US" w:eastAsia="en-US" w:bidi="ar-SA"/>
      </w:rPr>
    </w:lvl>
    <w:lvl w:ilvl="1" w:tplc="219CAF72">
      <w:numFmt w:val="bullet"/>
      <w:lvlText w:val="•"/>
      <w:lvlJc w:val="left"/>
      <w:pPr>
        <w:ind w:left="2352" w:hanging="404"/>
      </w:pPr>
      <w:rPr>
        <w:rFonts w:hint="default"/>
        <w:lang w:val="en-US" w:eastAsia="en-US" w:bidi="ar-SA"/>
      </w:rPr>
    </w:lvl>
    <w:lvl w:ilvl="2" w:tplc="28CA526E">
      <w:numFmt w:val="bullet"/>
      <w:lvlText w:val="•"/>
      <w:lvlJc w:val="left"/>
      <w:pPr>
        <w:ind w:left="3204" w:hanging="404"/>
      </w:pPr>
      <w:rPr>
        <w:rFonts w:hint="default"/>
        <w:lang w:val="en-US" w:eastAsia="en-US" w:bidi="ar-SA"/>
      </w:rPr>
    </w:lvl>
    <w:lvl w:ilvl="3" w:tplc="B4943D88">
      <w:numFmt w:val="bullet"/>
      <w:lvlText w:val="•"/>
      <w:lvlJc w:val="left"/>
      <w:pPr>
        <w:ind w:left="4056" w:hanging="404"/>
      </w:pPr>
      <w:rPr>
        <w:rFonts w:hint="default"/>
        <w:lang w:val="en-US" w:eastAsia="en-US" w:bidi="ar-SA"/>
      </w:rPr>
    </w:lvl>
    <w:lvl w:ilvl="4" w:tplc="EFBEF21C">
      <w:numFmt w:val="bullet"/>
      <w:lvlText w:val="•"/>
      <w:lvlJc w:val="left"/>
      <w:pPr>
        <w:ind w:left="4908" w:hanging="404"/>
      </w:pPr>
      <w:rPr>
        <w:rFonts w:hint="default"/>
        <w:lang w:val="en-US" w:eastAsia="en-US" w:bidi="ar-SA"/>
      </w:rPr>
    </w:lvl>
    <w:lvl w:ilvl="5" w:tplc="9D240E90">
      <w:numFmt w:val="bullet"/>
      <w:lvlText w:val="•"/>
      <w:lvlJc w:val="left"/>
      <w:pPr>
        <w:ind w:left="5760" w:hanging="404"/>
      </w:pPr>
      <w:rPr>
        <w:rFonts w:hint="default"/>
        <w:lang w:val="en-US" w:eastAsia="en-US" w:bidi="ar-SA"/>
      </w:rPr>
    </w:lvl>
    <w:lvl w:ilvl="6" w:tplc="2DA8E242">
      <w:numFmt w:val="bullet"/>
      <w:lvlText w:val="•"/>
      <w:lvlJc w:val="left"/>
      <w:pPr>
        <w:ind w:left="6612" w:hanging="404"/>
      </w:pPr>
      <w:rPr>
        <w:rFonts w:hint="default"/>
        <w:lang w:val="en-US" w:eastAsia="en-US" w:bidi="ar-SA"/>
      </w:rPr>
    </w:lvl>
    <w:lvl w:ilvl="7" w:tplc="7E10C8D0">
      <w:numFmt w:val="bullet"/>
      <w:lvlText w:val="•"/>
      <w:lvlJc w:val="left"/>
      <w:pPr>
        <w:ind w:left="7464" w:hanging="404"/>
      </w:pPr>
      <w:rPr>
        <w:rFonts w:hint="default"/>
        <w:lang w:val="en-US" w:eastAsia="en-US" w:bidi="ar-SA"/>
      </w:rPr>
    </w:lvl>
    <w:lvl w:ilvl="8" w:tplc="562E96BC">
      <w:numFmt w:val="bullet"/>
      <w:lvlText w:val="•"/>
      <w:lvlJc w:val="left"/>
      <w:pPr>
        <w:ind w:left="8316" w:hanging="404"/>
      </w:pPr>
      <w:rPr>
        <w:rFonts w:hint="default"/>
        <w:lang w:val="en-US" w:eastAsia="en-US" w:bidi="ar-SA"/>
      </w:rPr>
    </w:lvl>
  </w:abstractNum>
  <w:abstractNum w:abstractNumId="1" w15:restartNumberingAfterBreak="0">
    <w:nsid w:val="27B16469"/>
    <w:multiLevelType w:val="hybridMultilevel"/>
    <w:tmpl w:val="C302BAD0"/>
    <w:lvl w:ilvl="0" w:tplc="43B26478">
      <w:numFmt w:val="bullet"/>
      <w:lvlText w:val="●"/>
      <w:lvlJc w:val="left"/>
      <w:pPr>
        <w:ind w:left="1101" w:hanging="426"/>
      </w:pPr>
      <w:rPr>
        <w:rFonts w:ascii="Arial" w:eastAsia="Arial" w:hAnsi="Arial" w:cs="Arial" w:hint="default"/>
        <w:b w:val="0"/>
        <w:bCs w:val="0"/>
        <w:i w:val="0"/>
        <w:iCs w:val="0"/>
        <w:w w:val="100"/>
        <w:sz w:val="22"/>
        <w:szCs w:val="22"/>
        <w:lang w:val="en-US" w:eastAsia="en-US" w:bidi="ar-SA"/>
      </w:rPr>
    </w:lvl>
    <w:lvl w:ilvl="1" w:tplc="A6C45C66">
      <w:numFmt w:val="bullet"/>
      <w:lvlText w:val="•"/>
      <w:lvlJc w:val="left"/>
      <w:pPr>
        <w:ind w:left="1992" w:hanging="426"/>
      </w:pPr>
      <w:rPr>
        <w:rFonts w:hint="default"/>
        <w:lang w:val="en-US" w:eastAsia="en-US" w:bidi="ar-SA"/>
      </w:rPr>
    </w:lvl>
    <w:lvl w:ilvl="2" w:tplc="07F82798">
      <w:numFmt w:val="bullet"/>
      <w:lvlText w:val="•"/>
      <w:lvlJc w:val="left"/>
      <w:pPr>
        <w:ind w:left="2884" w:hanging="426"/>
      </w:pPr>
      <w:rPr>
        <w:rFonts w:hint="default"/>
        <w:lang w:val="en-US" w:eastAsia="en-US" w:bidi="ar-SA"/>
      </w:rPr>
    </w:lvl>
    <w:lvl w:ilvl="3" w:tplc="34786F6E">
      <w:numFmt w:val="bullet"/>
      <w:lvlText w:val="•"/>
      <w:lvlJc w:val="left"/>
      <w:pPr>
        <w:ind w:left="3776" w:hanging="426"/>
      </w:pPr>
      <w:rPr>
        <w:rFonts w:hint="default"/>
        <w:lang w:val="en-US" w:eastAsia="en-US" w:bidi="ar-SA"/>
      </w:rPr>
    </w:lvl>
    <w:lvl w:ilvl="4" w:tplc="422AB186">
      <w:numFmt w:val="bullet"/>
      <w:lvlText w:val="•"/>
      <w:lvlJc w:val="left"/>
      <w:pPr>
        <w:ind w:left="4668" w:hanging="426"/>
      </w:pPr>
      <w:rPr>
        <w:rFonts w:hint="default"/>
        <w:lang w:val="en-US" w:eastAsia="en-US" w:bidi="ar-SA"/>
      </w:rPr>
    </w:lvl>
    <w:lvl w:ilvl="5" w:tplc="F8706C2A">
      <w:numFmt w:val="bullet"/>
      <w:lvlText w:val="•"/>
      <w:lvlJc w:val="left"/>
      <w:pPr>
        <w:ind w:left="5560" w:hanging="426"/>
      </w:pPr>
      <w:rPr>
        <w:rFonts w:hint="default"/>
        <w:lang w:val="en-US" w:eastAsia="en-US" w:bidi="ar-SA"/>
      </w:rPr>
    </w:lvl>
    <w:lvl w:ilvl="6" w:tplc="215637E4">
      <w:numFmt w:val="bullet"/>
      <w:lvlText w:val="•"/>
      <w:lvlJc w:val="left"/>
      <w:pPr>
        <w:ind w:left="6452" w:hanging="426"/>
      </w:pPr>
      <w:rPr>
        <w:rFonts w:hint="default"/>
        <w:lang w:val="en-US" w:eastAsia="en-US" w:bidi="ar-SA"/>
      </w:rPr>
    </w:lvl>
    <w:lvl w:ilvl="7" w:tplc="85D2556E">
      <w:numFmt w:val="bullet"/>
      <w:lvlText w:val="•"/>
      <w:lvlJc w:val="left"/>
      <w:pPr>
        <w:ind w:left="7344" w:hanging="426"/>
      </w:pPr>
      <w:rPr>
        <w:rFonts w:hint="default"/>
        <w:lang w:val="en-US" w:eastAsia="en-US" w:bidi="ar-SA"/>
      </w:rPr>
    </w:lvl>
    <w:lvl w:ilvl="8" w:tplc="D75ECC1C">
      <w:numFmt w:val="bullet"/>
      <w:lvlText w:val="•"/>
      <w:lvlJc w:val="left"/>
      <w:pPr>
        <w:ind w:left="8236" w:hanging="426"/>
      </w:pPr>
      <w:rPr>
        <w:rFonts w:hint="default"/>
        <w:lang w:val="en-US" w:eastAsia="en-US" w:bidi="ar-SA"/>
      </w:rPr>
    </w:lvl>
  </w:abstractNum>
  <w:num w:numId="1" w16cid:durableId="1957834433">
    <w:abstractNumId w:val="0"/>
  </w:num>
  <w:num w:numId="2" w16cid:durableId="229583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A4"/>
    <w:rsid w:val="000A0EB0"/>
    <w:rsid w:val="001E1BA2"/>
    <w:rsid w:val="002938C4"/>
    <w:rsid w:val="002F4444"/>
    <w:rsid w:val="00306F4B"/>
    <w:rsid w:val="00350D1D"/>
    <w:rsid w:val="00397DBE"/>
    <w:rsid w:val="00444E01"/>
    <w:rsid w:val="004C12CD"/>
    <w:rsid w:val="00582E18"/>
    <w:rsid w:val="005A74AA"/>
    <w:rsid w:val="006D6FCA"/>
    <w:rsid w:val="008E5D62"/>
    <w:rsid w:val="009A1260"/>
    <w:rsid w:val="009B04FF"/>
    <w:rsid w:val="009B1597"/>
    <w:rsid w:val="00A31C25"/>
    <w:rsid w:val="00A661F3"/>
    <w:rsid w:val="00A96E40"/>
    <w:rsid w:val="00AB3644"/>
    <w:rsid w:val="00B37B9E"/>
    <w:rsid w:val="00D108DF"/>
    <w:rsid w:val="00D7383C"/>
    <w:rsid w:val="00D80E6B"/>
    <w:rsid w:val="00D90F42"/>
    <w:rsid w:val="00DB0379"/>
    <w:rsid w:val="00F30421"/>
    <w:rsid w:val="00F6681F"/>
    <w:rsid w:val="00FE5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528A"/>
  <w15:docId w15:val="{F9C4B24C-A119-4628-85A4-1E582A10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2849" w:right="3038"/>
      <w:jc w:val="center"/>
    </w:pPr>
    <w:rPr>
      <w:b/>
      <w:bCs/>
      <w:u w:val="single" w:color="000000"/>
    </w:rPr>
  </w:style>
  <w:style w:type="paragraph" w:styleId="ListParagraph">
    <w:name w:val="List Paragraph"/>
    <w:basedOn w:val="Normal"/>
    <w:uiPriority w:val="1"/>
    <w:qFormat/>
    <w:pPr>
      <w:ind w:left="110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2219</Words>
  <Characters>12654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Southerly Point Co-Operative Multi-Academy Trust</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Wandless</dc:creator>
  <cp:lastModifiedBy>Jade Bright</cp:lastModifiedBy>
  <cp:revision>2</cp:revision>
  <dcterms:created xsi:type="dcterms:W3CDTF">2023-09-04T14:39:00Z</dcterms:created>
  <dcterms:modified xsi:type="dcterms:W3CDTF">2023-09-04T14:39:00Z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m90</vt:lpwstr>
  </property>
</Properties>
</file>